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spacing w:line="360" w:lineRule="auto"/>
        <w:jc w:val="center"/>
        <w:rPr>
          <w:b/>
          <w:bCs/>
          <w:kern w:val="44"/>
          <w:sz w:val="44"/>
          <w:szCs w:val="44"/>
        </w:rPr>
      </w:pPr>
      <w:r>
        <w:rPr>
          <w:rFonts w:hint="eastAsia"/>
          <w:b/>
          <w:bCs/>
          <w:kern w:val="44"/>
          <w:sz w:val="44"/>
          <w:szCs w:val="44"/>
        </w:rPr>
        <w:t>PK赛车</w:t>
      </w:r>
    </w:p>
    <w:p>
      <w:pPr>
        <w:spacing w:line="300" w:lineRule="auto"/>
        <w:rPr>
          <w:b/>
        </w:rPr>
      </w:pPr>
      <w:r>
        <w:rPr>
          <w:rFonts w:hint="eastAsia"/>
          <w:b/>
        </w:rPr>
        <w:t>当前版本：</w:t>
      </w:r>
      <w:r>
        <w:rPr>
          <w:b/>
        </w:rPr>
        <w:t>V1.0</w:t>
      </w:r>
    </w:p>
    <w:tbl>
      <w:tblPr>
        <w:tblStyle w:val="25"/>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4681"/>
        <w:gridCol w:w="1702"/>
        <w:gridCol w:w="1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shd w:val="clear" w:color="auto" w:fill="365F91"/>
          </w:tcPr>
          <w:p>
            <w:pPr>
              <w:spacing w:line="300" w:lineRule="auto"/>
              <w:jc w:val="center"/>
              <w:rPr>
                <w:b/>
                <w:color w:val="FFFFFF"/>
              </w:rPr>
            </w:pPr>
            <w:r>
              <w:rPr>
                <w:rFonts w:hint="eastAsia"/>
                <w:b/>
                <w:color w:val="FFFFFF"/>
              </w:rPr>
              <w:t>日期</w:t>
            </w:r>
          </w:p>
        </w:tc>
        <w:tc>
          <w:tcPr>
            <w:tcW w:w="4681" w:type="dxa"/>
            <w:tcBorders>
              <w:top w:val="single" w:color="auto" w:sz="4" w:space="0"/>
              <w:left w:val="single" w:color="auto" w:sz="4" w:space="0"/>
              <w:bottom w:val="single" w:color="auto" w:sz="4" w:space="0"/>
              <w:right w:val="single" w:color="auto" w:sz="4" w:space="0"/>
            </w:tcBorders>
            <w:shd w:val="clear" w:color="auto" w:fill="365F91"/>
          </w:tcPr>
          <w:p>
            <w:pPr>
              <w:spacing w:line="300" w:lineRule="auto"/>
              <w:jc w:val="center"/>
              <w:rPr>
                <w:b/>
                <w:color w:val="FFFFFF"/>
              </w:rPr>
            </w:pPr>
            <w:r>
              <w:rPr>
                <w:rFonts w:hint="eastAsia"/>
                <w:b/>
                <w:color w:val="FFFFFF"/>
              </w:rPr>
              <w:t>修改内容</w:t>
            </w:r>
          </w:p>
        </w:tc>
        <w:tc>
          <w:tcPr>
            <w:tcW w:w="1702" w:type="dxa"/>
            <w:tcBorders>
              <w:top w:val="single" w:color="auto" w:sz="4" w:space="0"/>
              <w:left w:val="single" w:color="auto" w:sz="4" w:space="0"/>
              <w:bottom w:val="single" w:color="auto" w:sz="4" w:space="0"/>
              <w:right w:val="single" w:color="auto" w:sz="4" w:space="0"/>
            </w:tcBorders>
            <w:shd w:val="clear" w:color="auto" w:fill="365F91"/>
          </w:tcPr>
          <w:p>
            <w:pPr>
              <w:spacing w:line="300" w:lineRule="auto"/>
              <w:jc w:val="center"/>
              <w:rPr>
                <w:b/>
                <w:color w:val="FFFFFF"/>
              </w:rPr>
            </w:pPr>
            <w:r>
              <w:rPr>
                <w:rFonts w:hint="eastAsia"/>
                <w:b/>
                <w:color w:val="FFFFFF"/>
              </w:rPr>
              <w:t>版本</w:t>
            </w:r>
          </w:p>
        </w:tc>
        <w:tc>
          <w:tcPr>
            <w:tcW w:w="1135" w:type="dxa"/>
            <w:tcBorders>
              <w:top w:val="single" w:color="auto" w:sz="4" w:space="0"/>
              <w:left w:val="single" w:color="auto" w:sz="4" w:space="0"/>
              <w:bottom w:val="single" w:color="auto" w:sz="4" w:space="0"/>
              <w:right w:val="single" w:color="auto" w:sz="4" w:space="0"/>
            </w:tcBorders>
            <w:shd w:val="clear" w:color="auto" w:fill="365F91"/>
          </w:tcPr>
          <w:p>
            <w:pPr>
              <w:spacing w:line="300" w:lineRule="auto"/>
              <w:jc w:val="center"/>
              <w:rPr>
                <w:b/>
                <w:color w:val="FFFFFF"/>
              </w:rPr>
            </w:pPr>
            <w:r>
              <w:rPr>
                <w:rFonts w:hint="eastAsia"/>
                <w:b/>
                <w:color w:val="FFFFFF"/>
              </w:rPr>
              <w:t>修订人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r>
              <w:t>201</w:t>
            </w:r>
            <w:r>
              <w:rPr>
                <w:rFonts w:hint="eastAsia"/>
              </w:rPr>
              <w:t>7</w:t>
            </w:r>
            <w:r>
              <w:t>-</w:t>
            </w:r>
            <w:r>
              <w:rPr>
                <w:rFonts w:hint="eastAsia"/>
              </w:rPr>
              <w:t>03</w:t>
            </w:r>
            <w:r>
              <w:t>-</w:t>
            </w:r>
            <w:r>
              <w:rPr>
                <w:rFonts w:hint="eastAsia"/>
              </w:rPr>
              <w:t>20</w:t>
            </w:r>
          </w:p>
        </w:tc>
        <w:tc>
          <w:tcPr>
            <w:tcW w:w="4681" w:type="dxa"/>
            <w:tcBorders>
              <w:top w:val="single" w:color="auto" w:sz="4" w:space="0"/>
              <w:left w:val="single" w:color="auto" w:sz="4" w:space="0"/>
              <w:bottom w:val="single" w:color="auto" w:sz="4" w:space="0"/>
              <w:right w:val="single" w:color="auto" w:sz="4" w:space="0"/>
            </w:tcBorders>
          </w:tcPr>
          <w:p>
            <w:r>
              <w:rPr>
                <w:rFonts w:hint="eastAsia"/>
              </w:rPr>
              <w:t>初稿</w:t>
            </w:r>
          </w:p>
        </w:tc>
        <w:tc>
          <w:tcPr>
            <w:tcW w:w="1702" w:type="dxa"/>
            <w:tcBorders>
              <w:top w:val="single" w:color="auto" w:sz="4" w:space="0"/>
              <w:left w:val="single" w:color="auto" w:sz="4" w:space="0"/>
              <w:bottom w:val="single" w:color="auto" w:sz="4" w:space="0"/>
              <w:right w:val="single" w:color="auto" w:sz="4" w:space="0"/>
            </w:tcBorders>
          </w:tcPr>
          <w:p>
            <w:r>
              <w:t>V1.0</w:t>
            </w:r>
          </w:p>
        </w:tc>
        <w:tc>
          <w:tcPr>
            <w:tcW w:w="1135" w:type="dxa"/>
            <w:tcBorders>
              <w:top w:val="single" w:color="auto" w:sz="4" w:space="0"/>
              <w:left w:val="single" w:color="auto" w:sz="4" w:space="0"/>
              <w:bottom w:val="single" w:color="auto" w:sz="4" w:space="0"/>
              <w:right w:val="single" w:color="auto" w:sz="4" w:space="0"/>
            </w:tcBorders>
          </w:tcPr>
          <w:p>
            <w:r>
              <w:rPr>
                <w:rFonts w:hint="eastAsia"/>
              </w:rPr>
              <w:t>张炜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rPr>
                <w:rFonts w:hint="eastAsia" w:eastAsia="宋体"/>
                <w:lang w:val="en-US" w:eastAsia="zh-CN"/>
              </w:rPr>
            </w:pPr>
            <w:r>
              <w:rPr>
                <w:rFonts w:hint="eastAsia"/>
                <w:lang w:val="en-US" w:eastAsia="zh-CN"/>
              </w:rPr>
              <w:t>2017-04-01</w:t>
            </w:r>
          </w:p>
        </w:tc>
        <w:tc>
          <w:tcPr>
            <w:tcW w:w="4681" w:type="dxa"/>
            <w:tcBorders>
              <w:top w:val="single" w:color="auto" w:sz="4" w:space="0"/>
              <w:left w:val="single" w:color="auto" w:sz="4" w:space="0"/>
              <w:bottom w:val="single" w:color="auto" w:sz="4" w:space="0"/>
              <w:right w:val="single" w:color="auto" w:sz="4" w:space="0"/>
            </w:tcBorders>
          </w:tcPr>
          <w:p>
            <w:pPr>
              <w:rPr>
                <w:rFonts w:hint="eastAsia" w:eastAsia="宋体"/>
                <w:highlight w:val="red"/>
                <w:lang w:eastAsia="zh-CN"/>
              </w:rPr>
            </w:pPr>
            <w:r>
              <w:rPr>
                <w:rFonts w:hint="eastAsia"/>
                <w:highlight w:val="yellow"/>
                <w:lang w:eastAsia="zh-CN"/>
              </w:rPr>
              <w:t>修改玩家进入房间时显示文字提示，</w:t>
            </w:r>
            <w:r>
              <w:rPr>
                <w:rFonts w:hint="eastAsia"/>
                <w:highlight w:val="yellow"/>
                <w:lang w:eastAsia="zh-CN"/>
              </w:rPr>
              <w:fldChar w:fldCharType="begin"/>
            </w:r>
            <w:r>
              <w:rPr>
                <w:rFonts w:hint="eastAsia"/>
                <w:highlight w:val="yellow"/>
                <w:lang w:eastAsia="zh-CN"/>
              </w:rPr>
              <w:instrText xml:space="preserve"> HYPERLINK \l "_重复投按钮" </w:instrText>
            </w:r>
            <w:r>
              <w:rPr>
                <w:rFonts w:hint="eastAsia"/>
                <w:highlight w:val="yellow"/>
                <w:lang w:eastAsia="zh-CN"/>
              </w:rPr>
              <w:fldChar w:fldCharType="separate"/>
            </w:r>
            <w:r>
              <w:rPr>
                <w:rStyle w:val="22"/>
                <w:rFonts w:hint="eastAsia"/>
                <w:highlight w:val="yellow"/>
                <w:lang w:eastAsia="zh-CN"/>
              </w:rPr>
              <w:t>增加重复投功能</w:t>
            </w:r>
            <w:r>
              <w:rPr>
                <w:rFonts w:hint="eastAsia"/>
                <w:highlight w:val="yellow"/>
                <w:lang w:eastAsia="zh-CN"/>
              </w:rPr>
              <w:fldChar w:fldCharType="end"/>
            </w:r>
            <w:r>
              <w:rPr>
                <w:rFonts w:hint="eastAsia"/>
                <w:highlight w:val="yellow"/>
                <w:lang w:eastAsia="zh-CN"/>
              </w:rPr>
              <w:t>，</w:t>
            </w:r>
            <w:r>
              <w:rPr>
                <w:rFonts w:hint="eastAsia"/>
                <w:highlight w:val="yellow"/>
                <w:lang w:eastAsia="zh-CN"/>
              </w:rPr>
              <w:fldChar w:fldCharType="begin"/>
            </w:r>
            <w:r>
              <w:rPr>
                <w:rFonts w:hint="eastAsia"/>
                <w:highlight w:val="yellow"/>
                <w:lang w:eastAsia="zh-CN"/>
              </w:rPr>
              <w:instrText xml:space="preserve"> HYPERLINK \l "_发送玩家输入文字" </w:instrText>
            </w:r>
            <w:r>
              <w:rPr>
                <w:rFonts w:hint="eastAsia"/>
                <w:highlight w:val="yellow"/>
                <w:lang w:eastAsia="zh-CN"/>
              </w:rPr>
              <w:fldChar w:fldCharType="separate"/>
            </w:r>
            <w:r>
              <w:rPr>
                <w:rStyle w:val="22"/>
                <w:rFonts w:hint="eastAsia"/>
                <w:highlight w:val="yellow"/>
                <w:lang w:eastAsia="zh-CN"/>
              </w:rPr>
              <w:t>增加玩家可输入聊天功能</w:t>
            </w:r>
            <w:r>
              <w:rPr>
                <w:rFonts w:hint="eastAsia"/>
                <w:highlight w:val="yellow"/>
                <w:lang w:eastAsia="zh-CN"/>
              </w:rPr>
              <w:fldChar w:fldCharType="end"/>
            </w:r>
          </w:p>
        </w:tc>
        <w:tc>
          <w:tcPr>
            <w:tcW w:w="1702" w:type="dxa"/>
            <w:tcBorders>
              <w:top w:val="single" w:color="auto" w:sz="4" w:space="0"/>
              <w:left w:val="single" w:color="auto" w:sz="4" w:space="0"/>
              <w:bottom w:val="single" w:color="auto" w:sz="4" w:space="0"/>
              <w:right w:val="single" w:color="auto" w:sz="4" w:space="0"/>
            </w:tcBorders>
          </w:tcPr>
          <w:p>
            <w:pPr>
              <w:rPr>
                <w:rFonts w:hint="eastAsia" w:eastAsia="宋体"/>
                <w:lang w:val="en-US" w:eastAsia="zh-CN"/>
              </w:rPr>
            </w:pPr>
            <w:r>
              <w:rPr>
                <w:rFonts w:hint="eastAsia"/>
                <w:lang w:val="en-US" w:eastAsia="zh-CN"/>
              </w:rPr>
              <w:t>V1.0</w:t>
            </w:r>
          </w:p>
        </w:tc>
        <w:tc>
          <w:tcPr>
            <w:tcW w:w="1135" w:type="dxa"/>
            <w:tcBorders>
              <w:top w:val="single" w:color="auto" w:sz="4" w:space="0"/>
              <w:left w:val="single" w:color="auto" w:sz="4" w:space="0"/>
              <w:bottom w:val="single" w:color="auto" w:sz="4" w:space="0"/>
              <w:right w:val="single" w:color="auto" w:sz="4" w:space="0"/>
            </w:tcBorders>
          </w:tcPr>
          <w:p>
            <w:pPr>
              <w:rPr>
                <w:rFonts w:hint="eastAsia" w:eastAsia="宋体"/>
                <w:lang w:eastAsia="zh-CN"/>
              </w:rPr>
            </w:pPr>
            <w:r>
              <w:rPr>
                <w:rFonts w:hint="eastAsia"/>
                <w:lang w:eastAsia="zh-CN"/>
              </w:rPr>
              <w:t>张炜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pPr>
              <w:rPr>
                <w:rFonts w:hint="eastAsia" w:eastAsia="宋体"/>
                <w:lang w:val="en-US" w:eastAsia="zh-CN"/>
              </w:rPr>
            </w:pPr>
            <w:r>
              <w:rPr>
                <w:rFonts w:hint="eastAsia"/>
                <w:lang w:val="en-US" w:eastAsia="zh-CN"/>
              </w:rPr>
              <w:t>2017-04-05</w:t>
            </w:r>
          </w:p>
        </w:tc>
        <w:tc>
          <w:tcPr>
            <w:tcW w:w="4681" w:type="dxa"/>
            <w:tcBorders>
              <w:top w:val="single" w:color="auto" w:sz="4" w:space="0"/>
              <w:left w:val="single" w:color="auto" w:sz="4" w:space="0"/>
              <w:bottom w:val="single" w:color="auto" w:sz="4" w:space="0"/>
              <w:right w:val="single" w:color="auto" w:sz="4" w:space="0"/>
            </w:tcBorders>
          </w:tcPr>
          <w:p>
            <w:pPr>
              <w:rPr>
                <w:rFonts w:hint="eastAsia" w:eastAsia="宋体"/>
                <w:highlight w:val="red"/>
                <w:lang w:eastAsia="zh-CN"/>
              </w:rPr>
            </w:pPr>
            <w:r>
              <w:rPr>
                <w:rFonts w:hint="eastAsia"/>
                <w:highlight w:val="cyan"/>
                <w:lang w:eastAsia="zh-CN"/>
              </w:rPr>
              <w:t>下注区域状态</w:t>
            </w:r>
          </w:p>
        </w:tc>
        <w:tc>
          <w:tcPr>
            <w:tcW w:w="1702" w:type="dxa"/>
            <w:tcBorders>
              <w:top w:val="single" w:color="auto" w:sz="4" w:space="0"/>
              <w:left w:val="single" w:color="auto" w:sz="4" w:space="0"/>
              <w:bottom w:val="single" w:color="auto" w:sz="4" w:space="0"/>
              <w:right w:val="single" w:color="auto" w:sz="4" w:space="0"/>
            </w:tcBorders>
          </w:tcPr>
          <w:p>
            <w:pPr>
              <w:rPr>
                <w:rFonts w:hint="eastAsia" w:eastAsia="宋体"/>
                <w:lang w:val="en-US" w:eastAsia="zh-CN"/>
              </w:rPr>
            </w:pPr>
            <w:r>
              <w:rPr>
                <w:rFonts w:hint="eastAsia"/>
                <w:lang w:val="en-US" w:eastAsia="zh-CN"/>
              </w:rPr>
              <w:t>V1.0</w:t>
            </w:r>
          </w:p>
        </w:tc>
        <w:tc>
          <w:tcPr>
            <w:tcW w:w="1135" w:type="dxa"/>
            <w:tcBorders>
              <w:top w:val="single" w:color="auto" w:sz="4" w:space="0"/>
              <w:left w:val="single" w:color="auto" w:sz="4" w:space="0"/>
              <w:bottom w:val="single" w:color="auto" w:sz="4" w:space="0"/>
              <w:right w:val="single" w:color="auto" w:sz="4" w:space="0"/>
            </w:tcBorders>
          </w:tcPr>
          <w:p>
            <w:pPr>
              <w:rPr>
                <w:rFonts w:hint="eastAsia" w:eastAsia="宋体"/>
                <w:lang w:eastAsia="zh-CN"/>
              </w:rPr>
            </w:pPr>
            <w:r>
              <w:rPr>
                <w:rFonts w:hint="eastAsia"/>
                <w:lang w:eastAsia="zh-CN"/>
              </w:rPr>
              <w:t>张炜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tcBorders>
              <w:top w:val="single" w:color="auto" w:sz="4" w:space="0"/>
              <w:left w:val="single" w:color="auto" w:sz="4" w:space="0"/>
              <w:bottom w:val="single" w:color="auto" w:sz="4" w:space="0"/>
              <w:right w:val="single" w:color="auto" w:sz="4" w:space="0"/>
            </w:tcBorders>
          </w:tcPr>
          <w:p/>
        </w:tc>
        <w:tc>
          <w:tcPr>
            <w:tcW w:w="4681" w:type="dxa"/>
            <w:tcBorders>
              <w:top w:val="single" w:color="auto" w:sz="4" w:space="0"/>
              <w:left w:val="single" w:color="auto" w:sz="4" w:space="0"/>
              <w:bottom w:val="single" w:color="auto" w:sz="4" w:space="0"/>
              <w:right w:val="single" w:color="auto" w:sz="4" w:space="0"/>
            </w:tcBorders>
          </w:tcPr>
          <w:p>
            <w:pPr>
              <w:rPr>
                <w:highlight w:val="green"/>
              </w:rPr>
            </w:pPr>
          </w:p>
        </w:tc>
        <w:tc>
          <w:tcPr>
            <w:tcW w:w="1702" w:type="dxa"/>
            <w:tcBorders>
              <w:top w:val="single" w:color="auto" w:sz="4" w:space="0"/>
              <w:left w:val="single" w:color="auto" w:sz="4" w:space="0"/>
              <w:bottom w:val="single" w:color="auto" w:sz="4" w:space="0"/>
              <w:right w:val="single" w:color="auto" w:sz="4" w:space="0"/>
            </w:tcBorders>
          </w:tcPr>
          <w:p/>
        </w:tc>
        <w:tc>
          <w:tcPr>
            <w:tcW w:w="1135" w:type="dxa"/>
            <w:tcBorders>
              <w:top w:val="single" w:color="auto" w:sz="4" w:space="0"/>
              <w:left w:val="single" w:color="auto" w:sz="4" w:space="0"/>
              <w:bottom w:val="single" w:color="auto" w:sz="4" w:space="0"/>
              <w:right w:val="single" w:color="auto" w:sz="4" w:space="0"/>
            </w:tcBorders>
          </w:tcPr>
          <w:p/>
        </w:tc>
      </w:tr>
    </w:tbl>
    <w:p>
      <w:pPr>
        <w:pStyle w:val="2"/>
        <w:numPr>
          <w:ilvl w:val="0"/>
          <w:numId w:val="3"/>
        </w:numPr>
        <w:spacing w:line="576" w:lineRule="auto"/>
      </w:pPr>
      <w:r>
        <w:rPr>
          <w:rFonts w:hint="eastAsia"/>
        </w:rPr>
        <w:t>设计目的</w:t>
      </w:r>
      <w:bookmarkStart w:id="4" w:name="_GoBack"/>
      <w:bookmarkEnd w:id="4"/>
    </w:p>
    <w:p>
      <w:pPr>
        <w:pStyle w:val="19"/>
        <w:numPr>
          <w:ilvl w:val="0"/>
          <w:numId w:val="4"/>
        </w:numPr>
        <w:spacing w:line="276" w:lineRule="auto"/>
      </w:pPr>
      <w:r>
        <w:rPr>
          <w:rFonts w:hint="eastAsia" w:cs="宋体"/>
          <w:sz w:val="21"/>
        </w:rPr>
        <w:t>制定本游戏的核心玩法，用简单通用的PK赛车玩法满足玩家休闲乐趣；</w:t>
      </w:r>
    </w:p>
    <w:p>
      <w:pPr>
        <w:pStyle w:val="2"/>
        <w:numPr>
          <w:ilvl w:val="0"/>
          <w:numId w:val="3"/>
        </w:numPr>
        <w:spacing w:line="576" w:lineRule="auto"/>
      </w:pPr>
      <w:r>
        <w:rPr>
          <w:rFonts w:hint="eastAsia"/>
        </w:rPr>
        <w:t>功能简述</w:t>
      </w:r>
    </w:p>
    <w:p>
      <w:pPr>
        <w:pStyle w:val="26"/>
        <w:numPr>
          <w:ilvl w:val="0"/>
          <w:numId w:val="5"/>
        </w:numPr>
        <w:snapToGrid w:val="0"/>
      </w:pPr>
      <w:r>
        <w:rPr>
          <w:rFonts w:hint="eastAsia"/>
        </w:rPr>
        <w:t>基本流程是：进入游戏、选择金</w:t>
      </w:r>
      <w:r>
        <w:rPr>
          <w:rFonts w:hint="eastAsia"/>
          <w:lang w:eastAsia="zh-CN"/>
        </w:rPr>
        <w:t>币</w:t>
      </w:r>
      <w:r>
        <w:rPr>
          <w:rFonts w:hint="eastAsia"/>
        </w:rPr>
        <w:t>额度、选择下注区域、确定投注、等待开奖、开奖、结算；</w:t>
      </w:r>
    </w:p>
    <w:p>
      <w:pPr>
        <w:pStyle w:val="19"/>
        <w:numPr>
          <w:ilvl w:val="0"/>
          <w:numId w:val="6"/>
        </w:numPr>
        <w:spacing w:line="276" w:lineRule="auto"/>
        <w:rPr>
          <w:sz w:val="21"/>
          <w:szCs w:val="21"/>
        </w:rPr>
      </w:pPr>
      <w:r>
        <w:rPr>
          <w:rFonts w:hint="eastAsia"/>
          <w:sz w:val="21"/>
          <w:szCs w:val="21"/>
        </w:rPr>
        <w:t>每次确定投注后，系统收取投注对应的金币；</w:t>
      </w:r>
    </w:p>
    <w:p>
      <w:pPr>
        <w:pStyle w:val="19"/>
        <w:numPr>
          <w:ilvl w:val="0"/>
          <w:numId w:val="6"/>
        </w:numPr>
        <w:spacing w:line="276" w:lineRule="auto"/>
        <w:rPr>
          <w:sz w:val="21"/>
          <w:szCs w:val="21"/>
        </w:rPr>
      </w:pPr>
      <w:r>
        <w:rPr>
          <w:rFonts w:hint="eastAsia"/>
          <w:sz w:val="21"/>
          <w:szCs w:val="21"/>
        </w:rPr>
        <w:t>玩家所选择的下注区域满足中奖条件，玩家获得对应倍数的金币；</w:t>
      </w:r>
    </w:p>
    <w:p>
      <w:pPr>
        <w:pStyle w:val="2"/>
      </w:pPr>
      <w:r>
        <w:rPr>
          <w:rFonts w:hint="eastAsia"/>
        </w:rPr>
        <w:t>游戏流程</w:t>
      </w:r>
    </w:p>
    <w:p>
      <w:pPr>
        <w:ind w:firstLine="420"/>
      </w:pPr>
      <w:r>
        <w:object>
          <v:shape id="_x0000_i1025" o:spt="75" type="#_x0000_t75" style="height:512.85pt;width:115.45pt;" o:ole="t" filled="f" o:preferrelative="t" stroked="f" coordsize="21600,21600">
            <v:path/>
            <v:fill on="f" focussize="0,0"/>
            <v:stroke on="f" joinstyle="miter"/>
            <v:imagedata r:id="rId5" o:title=""/>
            <o:lock v:ext="edit" aspectratio="f"/>
            <w10:wrap type="none"/>
            <w10:anchorlock/>
          </v:shape>
          <o:OLEObject Type="Embed" ProgID="Visio.Drawing.11" ShapeID="_x0000_i1025" DrawAspect="Content" ObjectID="_1468075725" r:id="rId4">
            <o:LockedField>false</o:LockedField>
          </o:OLEObject>
        </w:object>
      </w:r>
    </w:p>
    <w:p>
      <w:pPr>
        <w:pStyle w:val="2"/>
        <w:rPr>
          <w:rFonts w:ascii="宋体" w:hAnsi="宋体" w:eastAsia="宋体" w:cs="宋体"/>
        </w:rPr>
      </w:pPr>
      <w:r>
        <w:rPr>
          <w:rFonts w:hint="eastAsia" w:ascii="宋体" w:hAnsi="宋体" w:eastAsia="宋体" w:cs="宋体"/>
        </w:rPr>
        <w:t>入座规则</w:t>
      </w:r>
    </w:p>
    <w:p>
      <w:pPr>
        <w:ind w:firstLine="420"/>
        <w:rPr>
          <w:rFonts w:ascii="BatangChe" w:hAnsi="BatangChe" w:eastAsia="BatangChe" w:cs="BatangChe"/>
        </w:rPr>
      </w:pPr>
      <w:r>
        <w:drawing>
          <wp:inline distT="0" distB="0" distL="114300" distR="114300">
            <wp:extent cx="1329055" cy="1767205"/>
            <wp:effectExtent l="0" t="0" r="4445" b="4445"/>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
                    <a:stretch>
                      <a:fillRect/>
                    </a:stretch>
                  </pic:blipFill>
                  <pic:spPr>
                    <a:xfrm>
                      <a:off x="0" y="0"/>
                      <a:ext cx="1329055" cy="1767205"/>
                    </a:xfrm>
                    <a:prstGeom prst="rect">
                      <a:avLst/>
                    </a:prstGeom>
                    <a:noFill/>
                    <a:ln w="9525">
                      <a:noFill/>
                    </a:ln>
                  </pic:spPr>
                </pic:pic>
              </a:graphicData>
            </a:graphic>
          </wp:inline>
        </w:drawing>
      </w:r>
    </w:p>
    <w:p>
      <w:pPr>
        <w:pStyle w:val="26"/>
        <w:numPr>
          <w:ilvl w:val="0"/>
          <w:numId w:val="5"/>
        </w:numPr>
        <w:rPr>
          <w:rFonts w:ascii="BatangChe" w:hAnsi="BatangChe" w:cs="BatangChe"/>
        </w:rPr>
      </w:pPr>
      <w:r>
        <w:rPr>
          <w:rFonts w:hint="eastAsia" w:ascii="BatangChe" w:hAnsi="BatangChe" w:cs="BatangChe"/>
        </w:rPr>
        <w:t>玩家点击主界面“PK赛车”入口图标，直接进入游戏；</w:t>
      </w:r>
    </w:p>
    <w:p>
      <w:pPr>
        <w:pStyle w:val="26"/>
        <w:numPr>
          <w:ilvl w:val="0"/>
          <w:numId w:val="5"/>
        </w:numPr>
        <w:rPr>
          <w:rFonts w:ascii="BatangChe" w:hAnsi="BatangChe" w:cs="BatangChe"/>
        </w:rPr>
      </w:pPr>
      <w:r>
        <w:rPr>
          <w:rFonts w:hint="eastAsia" w:ascii="BatangChe" w:hAnsi="BatangChe" w:cs="BatangChe"/>
        </w:rPr>
        <w:t>PK赛车房间无最低金币限制；</w:t>
      </w:r>
    </w:p>
    <w:p>
      <w:pPr>
        <w:pStyle w:val="26"/>
        <w:numPr>
          <w:ilvl w:val="0"/>
          <w:numId w:val="5"/>
        </w:numPr>
        <w:rPr>
          <w:rFonts w:ascii="BatangChe" w:hAnsi="BatangChe" w:cs="BatangChe"/>
          <w:b/>
        </w:rPr>
      </w:pPr>
      <w:r>
        <w:rPr>
          <w:rFonts w:hint="eastAsia" w:ascii="BatangChe" w:hAnsi="BatangChe" w:cs="BatangChe"/>
        </w:rPr>
        <w:t>PK赛车目前只预设一个房间,但以后有需要支持开多个房间；</w:t>
      </w:r>
    </w:p>
    <w:p>
      <w:pPr>
        <w:pStyle w:val="26"/>
        <w:numPr>
          <w:ilvl w:val="0"/>
          <w:numId w:val="5"/>
        </w:numPr>
        <w:rPr>
          <w:rFonts w:ascii="BatangChe" w:hAnsi="BatangChe" w:cs="BatangChe"/>
        </w:rPr>
      </w:pPr>
      <w:r>
        <w:rPr>
          <w:rFonts w:hint="eastAsia" w:ascii="BatangChe" w:hAnsi="BatangChe" w:cs="BatangChe"/>
        </w:rPr>
        <w:t>玩家进入房间后有</w:t>
      </w:r>
      <w:r>
        <w:rPr>
          <w:rFonts w:hint="eastAsia" w:ascii="BatangChe" w:hAnsi="BatangChe" w:cs="BatangChe"/>
          <w:lang w:eastAsia="zh-CN"/>
        </w:rPr>
        <w:t>三</w:t>
      </w:r>
      <w:r>
        <w:rPr>
          <w:rFonts w:hint="eastAsia" w:ascii="BatangChe" w:hAnsi="BatangChe" w:cs="BatangChe"/>
        </w:rPr>
        <w:t>种状态：</w:t>
      </w:r>
    </w:p>
    <w:p>
      <w:pPr>
        <w:pStyle w:val="26"/>
        <w:numPr>
          <w:ilvl w:val="1"/>
          <w:numId w:val="5"/>
        </w:numPr>
        <w:rPr>
          <w:rFonts w:ascii="BatangChe" w:hAnsi="BatangChe" w:cs="BatangChe"/>
        </w:rPr>
      </w:pPr>
      <w:r>
        <w:rPr>
          <w:rFonts w:hint="eastAsia"/>
          <w:lang w:eastAsia="zh-CN"/>
        </w:rPr>
        <w:t>第一种状态，</w:t>
      </w:r>
      <w:r>
        <w:rPr>
          <w:rFonts w:hint="eastAsia"/>
        </w:rPr>
        <w:t>该游戏当前处于投注阶段，则玩家可以投注；</w:t>
      </w:r>
    </w:p>
    <w:p>
      <w:pPr>
        <w:pStyle w:val="26"/>
        <w:numPr>
          <w:ilvl w:val="2"/>
          <w:numId w:val="5"/>
        </w:numPr>
        <w:rPr>
          <w:rFonts w:ascii="BatangChe" w:hAnsi="BatangChe" w:cs="BatangChe"/>
        </w:rPr>
      </w:pPr>
      <w:r>
        <w:rPr>
          <w:rFonts w:hint="eastAsia"/>
        </w:rPr>
        <w:t>游戏界面上方显示倒计时“</w:t>
      </w:r>
      <w:r>
        <w:rPr>
          <w:rFonts w:hint="eastAsia" w:ascii="宋体" w:hAnsi="宋体"/>
          <w:bCs/>
          <w:color w:val="F79646" w:themeColor="accent6"/>
          <w:szCs w:val="21"/>
          <w:lang w:val="zh-CN"/>
          <w14:textFill>
            <w14:solidFill>
              <w14:schemeClr w14:val="accent6"/>
            </w14:solidFill>
          </w14:textFill>
        </w:rPr>
        <w:t>第</w:t>
      </w:r>
      <w:r>
        <w:rPr>
          <w:rFonts w:hint="eastAsia" w:ascii="宋体" w:hAnsi="宋体"/>
          <w:bCs/>
          <w:color w:val="F79646" w:themeColor="accent6"/>
          <w:szCs w:val="21"/>
          <w14:textFill>
            <w14:solidFill>
              <w14:schemeClr w14:val="accent6"/>
            </w14:solidFill>
          </w14:textFill>
        </w:rPr>
        <w:t>N</w:t>
      </w:r>
      <w:r>
        <w:rPr>
          <w:rFonts w:hint="eastAsia" w:ascii="宋体" w:hAnsi="宋体"/>
          <w:bCs/>
          <w:color w:val="F79646" w:themeColor="accent6"/>
          <w:szCs w:val="21"/>
          <w:lang w:val="zh-CN"/>
          <w14:textFill>
            <w14:solidFill>
              <w14:schemeClr w14:val="accent6"/>
            </w14:solidFill>
          </w14:textFill>
        </w:rPr>
        <w:t>期，离投注截止时间还有</w:t>
      </w:r>
      <w:r>
        <w:rPr>
          <w:rFonts w:eastAsia="Calibri"/>
          <w:bCs/>
          <w:color w:val="F79646" w:themeColor="accent6"/>
          <w:szCs w:val="21"/>
          <w:lang w:val="zh-CN"/>
          <w14:textFill>
            <w14:solidFill>
              <w14:schemeClr w14:val="accent6"/>
            </w14:solidFill>
          </w14:textFill>
        </w:rPr>
        <w:t>N</w:t>
      </w:r>
      <w:r>
        <w:rPr>
          <w:rFonts w:hint="eastAsia" w:ascii="宋体" w:hAnsi="宋体"/>
          <w:bCs/>
          <w:color w:val="F79646" w:themeColor="accent6"/>
          <w:szCs w:val="21"/>
          <w:lang w:val="zh-CN"/>
          <w14:textFill>
            <w14:solidFill>
              <w14:schemeClr w14:val="accent6"/>
            </w14:solidFill>
          </w14:textFill>
        </w:rPr>
        <w:t>秒，开奖还有</w:t>
      </w:r>
      <w:r>
        <w:rPr>
          <w:rFonts w:eastAsia="Calibri"/>
          <w:bCs/>
          <w:color w:val="F79646" w:themeColor="accent6"/>
          <w:szCs w:val="21"/>
          <w:lang w:val="zh-CN"/>
          <w14:textFill>
            <w14:solidFill>
              <w14:schemeClr w14:val="accent6"/>
            </w14:solidFill>
          </w14:textFill>
        </w:rPr>
        <w:t>n</w:t>
      </w:r>
      <w:r>
        <w:rPr>
          <w:rFonts w:hint="eastAsia" w:ascii="宋体" w:hAnsi="宋体"/>
          <w:bCs/>
          <w:color w:val="F79646" w:themeColor="accent6"/>
          <w:szCs w:val="21"/>
          <w:lang w:val="zh-CN"/>
          <w14:textFill>
            <w14:solidFill>
              <w14:schemeClr w14:val="accent6"/>
            </w14:solidFill>
          </w14:textFill>
        </w:rPr>
        <w:t>秒</w:t>
      </w:r>
      <w:r>
        <w:rPr>
          <w:rFonts w:hint="eastAsia"/>
        </w:rPr>
        <w:t>”，n为实时剩余的秒数；</w:t>
      </w:r>
    </w:p>
    <w:p>
      <w:pPr>
        <w:pStyle w:val="26"/>
        <w:numPr>
          <w:ilvl w:val="1"/>
          <w:numId w:val="5"/>
        </w:numPr>
        <w:rPr>
          <w:highlight w:val="yellow"/>
        </w:rPr>
      </w:pPr>
      <w:r>
        <w:rPr>
          <w:rFonts w:hint="eastAsia"/>
          <w:highlight w:val="yellow"/>
          <w:lang w:eastAsia="zh-CN"/>
        </w:rPr>
        <w:t>第二种状态，</w:t>
      </w:r>
      <w:r>
        <w:rPr>
          <w:rFonts w:hint="eastAsia"/>
          <w:highlight w:val="yellow"/>
        </w:rPr>
        <w:t>该房间处于投注以外的阶段（等待开奖、结算等）时，则</w:t>
      </w:r>
      <w:r>
        <w:rPr>
          <w:rStyle w:val="23"/>
          <w:rFonts w:hint="eastAsia"/>
          <w:highlight w:val="yellow"/>
        </w:rPr>
        <w:t>玩</w:t>
      </w:r>
      <w:r>
        <w:rPr>
          <w:rFonts w:hint="eastAsia"/>
          <w:highlight w:val="yellow"/>
        </w:rPr>
        <w:t>家进去一律为</w:t>
      </w:r>
      <w:r>
        <w:rPr>
          <w:rFonts w:hint="eastAsia"/>
          <w:highlight w:val="yellow"/>
          <w:lang w:eastAsia="zh-CN"/>
        </w:rPr>
        <w:t>准备开奖</w:t>
      </w:r>
      <w:r>
        <w:rPr>
          <w:rFonts w:hint="eastAsia"/>
          <w:highlight w:val="yellow"/>
        </w:rPr>
        <w:t>状态；</w:t>
      </w:r>
    </w:p>
    <w:p>
      <w:pPr>
        <w:pStyle w:val="26"/>
        <w:numPr>
          <w:ilvl w:val="2"/>
          <w:numId w:val="5"/>
        </w:numPr>
        <w:rPr>
          <w:highlight w:val="yellow"/>
        </w:rPr>
      </w:pPr>
      <w:r>
        <w:rPr>
          <w:rFonts w:hint="eastAsia"/>
          <w:highlight w:val="yellow"/>
          <w:lang w:eastAsia="zh-CN"/>
        </w:rPr>
        <w:t>准备开奖</w:t>
      </w:r>
      <w:r>
        <w:rPr>
          <w:rFonts w:hint="eastAsia"/>
          <w:highlight w:val="yellow"/>
        </w:rPr>
        <w:t>状态时，界面上方倒计时“</w:t>
      </w:r>
      <w:r>
        <w:rPr>
          <w:rFonts w:hint="eastAsia" w:ascii="宋体" w:hAnsi="宋体"/>
          <w:bCs/>
          <w:color w:val="F79646" w:themeColor="accent6"/>
          <w:szCs w:val="21"/>
          <w:highlight w:val="yellow"/>
          <w:lang w:val="zh-CN"/>
          <w14:textFill>
            <w14:solidFill>
              <w14:schemeClr w14:val="accent6"/>
            </w14:solidFill>
          </w14:textFill>
        </w:rPr>
        <w:t>第</w:t>
      </w:r>
      <w:r>
        <w:rPr>
          <w:rFonts w:hint="eastAsia" w:ascii="宋体" w:hAnsi="宋体"/>
          <w:bCs/>
          <w:color w:val="F79646" w:themeColor="accent6"/>
          <w:szCs w:val="21"/>
          <w:highlight w:val="yellow"/>
          <w14:textFill>
            <w14:solidFill>
              <w14:schemeClr w14:val="accent6"/>
            </w14:solidFill>
          </w14:textFill>
        </w:rPr>
        <w:t>N</w:t>
      </w:r>
      <w:r>
        <w:rPr>
          <w:rFonts w:hint="eastAsia" w:ascii="宋体" w:hAnsi="宋体"/>
          <w:bCs/>
          <w:color w:val="F79646" w:themeColor="accent6"/>
          <w:szCs w:val="21"/>
          <w:highlight w:val="yellow"/>
          <w:lang w:val="zh-CN"/>
          <w14:textFill>
            <w14:solidFill>
              <w14:schemeClr w14:val="accent6"/>
            </w14:solidFill>
          </w14:textFill>
        </w:rPr>
        <w:t>期，离投注截止时间还有</w:t>
      </w:r>
      <w:r>
        <w:rPr>
          <w:rFonts w:hint="eastAsia" w:ascii="宋体" w:hAnsi="宋体"/>
          <w:bCs/>
          <w:color w:val="F79646" w:themeColor="accent6"/>
          <w:szCs w:val="21"/>
          <w:highlight w:val="yellow"/>
          <w14:textFill>
            <w14:solidFill>
              <w14:schemeClr w14:val="accent6"/>
            </w14:solidFill>
          </w14:textFill>
        </w:rPr>
        <w:t>0</w:t>
      </w:r>
      <w:r>
        <w:rPr>
          <w:rFonts w:hint="eastAsia" w:ascii="宋体" w:hAnsi="宋体"/>
          <w:bCs/>
          <w:color w:val="F79646" w:themeColor="accent6"/>
          <w:szCs w:val="21"/>
          <w:highlight w:val="yellow"/>
          <w:lang w:val="zh-CN"/>
          <w14:textFill>
            <w14:solidFill>
              <w14:schemeClr w14:val="accent6"/>
            </w14:solidFill>
          </w14:textFill>
        </w:rPr>
        <w:t>秒，开奖还有</w:t>
      </w:r>
      <w:r>
        <w:rPr>
          <w:rFonts w:eastAsia="Calibri"/>
          <w:bCs/>
          <w:color w:val="F79646" w:themeColor="accent6"/>
          <w:szCs w:val="21"/>
          <w:highlight w:val="yellow"/>
          <w:lang w:val="zh-CN"/>
          <w14:textFill>
            <w14:solidFill>
              <w14:schemeClr w14:val="accent6"/>
            </w14:solidFill>
          </w14:textFill>
        </w:rPr>
        <w:t>n</w:t>
      </w:r>
      <w:r>
        <w:rPr>
          <w:rFonts w:hint="eastAsia" w:ascii="宋体" w:hAnsi="宋体"/>
          <w:bCs/>
          <w:color w:val="F79646" w:themeColor="accent6"/>
          <w:szCs w:val="21"/>
          <w:highlight w:val="yellow"/>
          <w:lang w:val="zh-CN"/>
          <w14:textFill>
            <w14:solidFill>
              <w14:schemeClr w14:val="accent6"/>
            </w14:solidFill>
          </w14:textFill>
        </w:rPr>
        <w:t>秒</w:t>
      </w:r>
      <w:r>
        <w:rPr>
          <w:rFonts w:hint="eastAsia"/>
          <w:highlight w:val="yellow"/>
        </w:rPr>
        <w:t>”；</w:t>
      </w:r>
    </w:p>
    <w:p>
      <w:pPr>
        <w:pStyle w:val="26"/>
        <w:numPr>
          <w:ilvl w:val="1"/>
          <w:numId w:val="5"/>
        </w:numPr>
        <w:rPr>
          <w:highlight w:val="yellow"/>
        </w:rPr>
      </w:pPr>
      <w:r>
        <w:rPr>
          <w:rFonts w:hint="eastAsia"/>
          <w:highlight w:val="yellow"/>
          <w:lang w:eastAsia="zh-CN"/>
        </w:rPr>
        <w:t>第三种状态，</w:t>
      </w:r>
      <w:r>
        <w:rPr>
          <w:rFonts w:hint="eastAsia"/>
          <w:highlight w:val="yellow"/>
        </w:rPr>
        <w:t>该房间处于第三方不再出数据的阶段时，则玩家进去一律为休息状态；</w:t>
      </w:r>
    </w:p>
    <w:p>
      <w:pPr>
        <w:pStyle w:val="26"/>
        <w:numPr>
          <w:ilvl w:val="2"/>
          <w:numId w:val="5"/>
        </w:numPr>
        <w:ind w:left="1260" w:leftChars="0" w:hanging="420" w:firstLineChars="0"/>
        <w:rPr>
          <w:highlight w:val="yellow"/>
        </w:rPr>
      </w:pPr>
      <w:r>
        <w:rPr>
          <w:rFonts w:hint="eastAsia"/>
          <w:highlight w:val="yellow"/>
          <w:lang w:eastAsia="zh-CN"/>
        </w:rPr>
        <w:t>休息状态时，玩家可以投注，投注的对应期数为当前即将开奖最新一期；</w:t>
      </w:r>
    </w:p>
    <w:p>
      <w:pPr>
        <w:pStyle w:val="26"/>
        <w:numPr>
          <w:ilvl w:val="2"/>
          <w:numId w:val="5"/>
        </w:numPr>
        <w:rPr>
          <w:highlight w:val="yellow"/>
        </w:rPr>
      </w:pPr>
      <w:r>
        <w:rPr>
          <w:rFonts w:hint="eastAsia"/>
          <w:highlight w:val="yellow"/>
        </w:rPr>
        <w:t>该休息状态，界面上方显示提示文字为：“</w:t>
      </w:r>
      <w:r>
        <w:rPr>
          <w:rFonts w:hint="eastAsia"/>
          <w:color w:val="F79646" w:themeColor="accent6"/>
          <w:highlight w:val="yellow"/>
          <w14:textFill>
            <w14:solidFill>
              <w14:schemeClr w14:val="accent6"/>
            </w14:solidFill>
          </w14:textFill>
        </w:rPr>
        <w:t>PK赛车采用</w:t>
      </w:r>
      <w:r>
        <w:rPr>
          <w:rFonts w:hint="eastAsia"/>
          <w:color w:val="F79646" w:themeColor="accent6"/>
          <w:highlight w:val="yellow"/>
          <w:lang w:eastAsia="zh-CN"/>
          <w14:textFill>
            <w14:solidFill>
              <w14:schemeClr w14:val="accent6"/>
            </w14:solidFill>
          </w14:textFill>
        </w:rPr>
        <w:t>北京</w:t>
      </w:r>
      <w:r>
        <w:rPr>
          <w:rFonts w:hint="eastAsia"/>
          <w:color w:val="F79646" w:themeColor="accent6"/>
          <w:highlight w:val="yellow"/>
          <w14:textFill>
            <w14:solidFill>
              <w14:schemeClr w14:val="accent6"/>
            </w14:solidFill>
          </w14:textFill>
        </w:rPr>
        <w:t>福彩网PK拾数据，每天9:07—23:57，5分钟开奖一次</w:t>
      </w:r>
      <w:r>
        <w:rPr>
          <w:rFonts w:hint="eastAsia"/>
          <w:highlight w:val="yellow"/>
        </w:rPr>
        <w:t>”</w:t>
      </w:r>
    </w:p>
    <w:p>
      <w:pPr>
        <w:pStyle w:val="26"/>
        <w:numPr>
          <w:ilvl w:val="2"/>
          <w:numId w:val="5"/>
        </w:numPr>
        <w:rPr>
          <w:highlight w:val="yellow"/>
        </w:rPr>
      </w:pPr>
      <w:r>
        <w:rPr>
          <w:rFonts w:hint="eastAsia"/>
          <w:highlight w:val="yellow"/>
          <w:lang w:eastAsia="zh-CN"/>
        </w:rPr>
        <w:t>每天</w:t>
      </w:r>
      <w:r>
        <w:rPr>
          <w:rFonts w:hint="eastAsia"/>
          <w:highlight w:val="yellow"/>
          <w:lang w:val="en-US" w:eastAsia="zh-CN"/>
        </w:rPr>
        <w:t>9：02时变为第一种状态；</w:t>
      </w:r>
    </w:p>
    <w:p>
      <w:pPr>
        <w:pStyle w:val="26"/>
        <w:numPr>
          <w:ilvl w:val="0"/>
          <w:numId w:val="0"/>
        </w:numPr>
        <w:ind w:left="840"/>
      </w:pPr>
      <w:r>
        <w:object>
          <v:shape id="_x0000_i1026" o:spt="75" type="#_x0000_t75" style="height:234.2pt;width:414.8pt;" o:ole="t" filled="f" o:preferrelative="t" stroked="f" coordsize="21600,21600">
            <v:path/>
            <v:fill on="f" focussize="0,0"/>
            <v:stroke on="f"/>
            <v:imagedata r:id="rId8" o:title=""/>
            <o:lock v:ext="edit" aspectratio="f"/>
            <w10:wrap type="none"/>
            <w10:anchorlock/>
          </v:shape>
          <o:OLEObject Type="Embed" ProgID="Visio.Drawing.11" ShapeID="_x0000_i1026" DrawAspect="Content" ObjectID="_1468075726" r:id="rId7">
            <o:LockedField>false</o:LockedField>
          </o:OLEObject>
        </w:object>
      </w:r>
    </w:p>
    <w:p>
      <w:pPr>
        <w:pStyle w:val="26"/>
        <w:numPr>
          <w:ilvl w:val="2"/>
          <w:numId w:val="5"/>
        </w:numPr>
        <w:rPr>
          <w:rFonts w:ascii="BatangChe" w:hAnsi="BatangChe" w:cs="BatangChe"/>
        </w:rPr>
      </w:pPr>
      <w:r>
        <w:rPr>
          <w:rFonts w:hint="eastAsia"/>
        </w:rPr>
        <w:t>此时显示的n为距离下一局开始的真实时间，需要其他玩家同步；</w:t>
      </w:r>
    </w:p>
    <w:p>
      <w:pPr>
        <w:pStyle w:val="2"/>
      </w:pPr>
      <w:r>
        <w:rPr>
          <w:rFonts w:hint="eastAsia"/>
        </w:rPr>
        <w:t>选择投注规则</w:t>
      </w:r>
    </w:p>
    <w:p>
      <w:pPr>
        <w:ind w:firstLine="420"/>
      </w:pPr>
      <w:r>
        <w:drawing>
          <wp:inline distT="0" distB="0" distL="114300" distR="114300">
            <wp:extent cx="1457325" cy="2799715"/>
            <wp:effectExtent l="0" t="0" r="9525" b="635"/>
            <wp:docPr id="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pic:cNvPicPr>
                      <a:picLocks noChangeAspect="1"/>
                    </pic:cNvPicPr>
                  </pic:nvPicPr>
                  <pic:blipFill>
                    <a:blip r:embed="rId9"/>
                    <a:stretch>
                      <a:fillRect/>
                    </a:stretch>
                  </pic:blipFill>
                  <pic:spPr>
                    <a:xfrm>
                      <a:off x="0" y="0"/>
                      <a:ext cx="1457325" cy="2799715"/>
                    </a:xfrm>
                    <a:prstGeom prst="rect">
                      <a:avLst/>
                    </a:prstGeom>
                    <a:noFill/>
                    <a:ln w="9525">
                      <a:noFill/>
                    </a:ln>
                  </pic:spPr>
                </pic:pic>
              </a:graphicData>
            </a:graphic>
          </wp:inline>
        </w:drawing>
      </w:r>
    </w:p>
    <w:p>
      <w:pPr>
        <w:pStyle w:val="3"/>
      </w:pPr>
      <w:r>
        <w:rPr>
          <w:rFonts w:hint="eastAsia"/>
        </w:rPr>
        <w:t>选择下注金额</w:t>
      </w:r>
    </w:p>
    <w:p>
      <w:pPr>
        <w:pStyle w:val="26"/>
        <w:numPr>
          <w:ilvl w:val="0"/>
          <w:numId w:val="5"/>
        </w:numPr>
      </w:pPr>
      <w:r>
        <w:rPr>
          <w:rFonts w:hint="eastAsia"/>
        </w:rPr>
        <w:t>游戏开始后，所有玩家进入“投注”阶段；</w:t>
      </w:r>
    </w:p>
    <w:p>
      <w:pPr>
        <w:pStyle w:val="26"/>
        <w:numPr>
          <w:ilvl w:val="0"/>
          <w:numId w:val="5"/>
        </w:numPr>
      </w:pPr>
      <w:r>
        <w:rPr>
          <w:rFonts w:hint="eastAsia"/>
        </w:rPr>
        <w:t>下注时间为240秒，界面上会显示投注截止倒计时；</w:t>
      </w:r>
    </w:p>
    <w:p>
      <w:pPr>
        <w:pStyle w:val="26"/>
        <w:numPr>
          <w:ilvl w:val="0"/>
          <w:numId w:val="5"/>
        </w:numPr>
      </w:pPr>
      <w:r>
        <w:rPr>
          <w:rFonts w:hint="eastAsia"/>
        </w:rPr>
        <w:t>下注前需要选择下注金额，下注金额分别为【1000】【1万】【10万】【100万】【清除】【确定】</w:t>
      </w:r>
      <w:r>
        <w:rPr>
          <w:rFonts w:hint="eastAsia"/>
          <w:lang w:eastAsia="zh-CN"/>
        </w:rPr>
        <w:t>【重复投】</w:t>
      </w:r>
      <w:r>
        <w:rPr>
          <w:rFonts w:hint="eastAsia"/>
        </w:rPr>
        <w:t>：</w:t>
      </w:r>
    </w:p>
    <w:p>
      <w:pPr>
        <w:pStyle w:val="26"/>
        <w:numPr>
          <w:ilvl w:val="0"/>
          <w:numId w:val="0"/>
        </w:numPr>
        <w:ind w:left="420" w:firstLine="420"/>
      </w:pPr>
      <w:r>
        <w:object>
          <v:shape id="_x0000_i1027" o:spt="75" type="#_x0000_t75" style="height:29.9pt;width:414.8pt;" o:ole="t" filled="f" o:preferrelative="t" stroked="f" coordsize="21600,21600">
            <v:path/>
            <v:fill on="f" focussize="0,0"/>
            <v:stroke on="f"/>
            <v:imagedata r:id="rId11" o:title=""/>
            <o:lock v:ext="edit" aspectratio="f"/>
            <w10:wrap type="none"/>
            <w10:anchorlock/>
          </v:shape>
          <o:OLEObject Type="Embed" ProgID="Visio.Drawing.11" ShapeID="_x0000_i1027" DrawAspect="Content" ObjectID="_1468075727" r:id="rId10">
            <o:LockedField>false</o:LockedField>
          </o:OLEObject>
        </w:object>
      </w:r>
    </w:p>
    <w:p>
      <w:pPr>
        <w:pStyle w:val="4"/>
      </w:pPr>
      <w:r>
        <w:rPr>
          <w:rFonts w:hint="eastAsia"/>
        </w:rPr>
        <w:t>下注金额按钮</w:t>
      </w:r>
    </w:p>
    <w:p>
      <w:pPr>
        <w:pStyle w:val="26"/>
        <w:numPr>
          <w:ilvl w:val="0"/>
          <w:numId w:val="5"/>
        </w:numPr>
        <w:rPr>
          <w:rFonts w:asciiTheme="minorEastAsia" w:hAnsiTheme="minorEastAsia" w:eastAsiaTheme="minorEastAsia"/>
          <w:szCs w:val="21"/>
        </w:rPr>
      </w:pPr>
      <w:r>
        <w:rPr>
          <w:rFonts w:hint="eastAsia" w:asciiTheme="minorEastAsia" w:hAnsiTheme="minorEastAsia" w:eastAsiaTheme="minorEastAsia"/>
          <w:szCs w:val="21"/>
        </w:rPr>
        <w:t>下注倍数按键有3种状态：</w:t>
      </w:r>
    </w:p>
    <w:p>
      <w:pPr>
        <w:pStyle w:val="19"/>
        <w:numPr>
          <w:ilvl w:val="1"/>
          <w:numId w:val="7"/>
        </w:numPr>
        <w:spacing w:line="276" w:lineRule="auto"/>
        <w:rPr>
          <w:rFonts w:asciiTheme="minorEastAsia" w:hAnsiTheme="minorEastAsia" w:eastAsiaTheme="minorEastAsia"/>
          <w:sz w:val="21"/>
          <w:szCs w:val="21"/>
        </w:rPr>
      </w:pPr>
      <w:r>
        <w:rPr>
          <w:rFonts w:hint="eastAsia" w:asciiTheme="minorEastAsia" w:hAnsiTheme="minorEastAsia" w:eastAsiaTheme="minorEastAsia"/>
          <w:sz w:val="21"/>
          <w:szCs w:val="21"/>
        </w:rPr>
        <w:t>第一种为常态，正常可点击，表示可选中；</w:t>
      </w:r>
    </w:p>
    <w:p>
      <w:pPr>
        <w:pStyle w:val="19"/>
        <w:spacing w:line="276" w:lineRule="auto"/>
        <w:ind w:left="840"/>
        <w:rPr>
          <w:rFonts w:asciiTheme="minorEastAsia" w:hAnsiTheme="minorEastAsia" w:eastAsiaTheme="minorEastAsia"/>
          <w:sz w:val="21"/>
          <w:szCs w:val="21"/>
        </w:rPr>
      </w:pPr>
      <w:r>
        <w:drawing>
          <wp:inline distT="0" distB="0" distL="114300" distR="114300">
            <wp:extent cx="845185" cy="480695"/>
            <wp:effectExtent l="0" t="0" r="12065" b="1460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12"/>
                    <a:stretch>
                      <a:fillRect/>
                    </a:stretch>
                  </pic:blipFill>
                  <pic:spPr>
                    <a:xfrm>
                      <a:off x="0" y="0"/>
                      <a:ext cx="848590" cy="482937"/>
                    </a:xfrm>
                    <a:prstGeom prst="rect">
                      <a:avLst/>
                    </a:prstGeom>
                    <a:noFill/>
                    <a:ln w="9525">
                      <a:noFill/>
                    </a:ln>
                  </pic:spPr>
                </pic:pic>
              </a:graphicData>
            </a:graphic>
          </wp:inline>
        </w:drawing>
      </w:r>
    </w:p>
    <w:p>
      <w:pPr>
        <w:pStyle w:val="19"/>
        <w:numPr>
          <w:ilvl w:val="1"/>
          <w:numId w:val="7"/>
        </w:numPr>
        <w:spacing w:line="276" w:lineRule="auto"/>
        <w:rPr>
          <w:rFonts w:asciiTheme="minorEastAsia" w:hAnsiTheme="minorEastAsia" w:eastAsiaTheme="minorEastAsia"/>
          <w:sz w:val="21"/>
          <w:szCs w:val="21"/>
        </w:rPr>
      </w:pPr>
      <w:r>
        <w:rPr>
          <w:rFonts w:hint="eastAsia" w:asciiTheme="minorEastAsia" w:hAnsiTheme="minorEastAsia" w:eastAsiaTheme="minorEastAsia"/>
          <w:sz w:val="21"/>
          <w:szCs w:val="21"/>
        </w:rPr>
        <w:t>第二种是已选中状态，按钮高亮；</w:t>
      </w:r>
    </w:p>
    <w:p>
      <w:pPr>
        <w:pStyle w:val="19"/>
        <w:spacing w:line="276" w:lineRule="auto"/>
        <w:ind w:left="840"/>
        <w:rPr>
          <w:rFonts w:asciiTheme="minorEastAsia" w:hAnsiTheme="minorEastAsia" w:eastAsiaTheme="minorEastAsia"/>
          <w:sz w:val="21"/>
          <w:szCs w:val="21"/>
        </w:rPr>
      </w:pPr>
      <w:r>
        <w:drawing>
          <wp:inline distT="0" distB="0" distL="114300" distR="114300">
            <wp:extent cx="845185" cy="480695"/>
            <wp:effectExtent l="0" t="0" r="12065" b="1460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13"/>
                    <a:stretch>
                      <a:fillRect/>
                    </a:stretch>
                  </pic:blipFill>
                  <pic:spPr>
                    <a:xfrm>
                      <a:off x="0" y="0"/>
                      <a:ext cx="848590" cy="482937"/>
                    </a:xfrm>
                    <a:prstGeom prst="rect">
                      <a:avLst/>
                    </a:prstGeom>
                    <a:noFill/>
                    <a:ln w="9525">
                      <a:noFill/>
                    </a:ln>
                  </pic:spPr>
                </pic:pic>
              </a:graphicData>
            </a:graphic>
          </wp:inline>
        </w:drawing>
      </w:r>
    </w:p>
    <w:p>
      <w:pPr>
        <w:pStyle w:val="19"/>
        <w:numPr>
          <w:ilvl w:val="1"/>
          <w:numId w:val="7"/>
        </w:numPr>
        <w:spacing w:line="276" w:lineRule="auto"/>
        <w:rPr>
          <w:rFonts w:asciiTheme="minorEastAsia" w:hAnsiTheme="minorEastAsia" w:eastAsiaTheme="minorEastAsia"/>
          <w:sz w:val="21"/>
          <w:szCs w:val="21"/>
        </w:rPr>
      </w:pPr>
      <w:r>
        <w:rPr>
          <w:rFonts w:hint="eastAsia" w:asciiTheme="minorEastAsia" w:hAnsiTheme="minorEastAsia" w:eastAsiaTheme="minorEastAsia"/>
          <w:sz w:val="21"/>
          <w:szCs w:val="21"/>
        </w:rPr>
        <w:t>第三种按键为不可选择状态，表现呈透明，点击无任何反应；</w:t>
      </w:r>
    </w:p>
    <w:p>
      <w:pPr>
        <w:pStyle w:val="19"/>
        <w:spacing w:line="276" w:lineRule="auto"/>
        <w:ind w:left="840"/>
      </w:pPr>
      <w:r>
        <w:drawing>
          <wp:inline distT="0" distB="0" distL="0" distR="0">
            <wp:extent cx="637540" cy="418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638095" cy="419048"/>
                    </a:xfrm>
                    <a:prstGeom prst="rect">
                      <a:avLst/>
                    </a:prstGeom>
                  </pic:spPr>
                </pic:pic>
              </a:graphicData>
            </a:graphic>
          </wp:inline>
        </w:drawing>
      </w:r>
    </w:p>
    <w:p>
      <w:pPr>
        <w:pStyle w:val="26"/>
        <w:numPr>
          <w:ilvl w:val="0"/>
          <w:numId w:val="5"/>
        </w:numPr>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在以下情况下，按钮无法选中：</w:t>
      </w:r>
    </w:p>
    <w:p>
      <w:pPr>
        <w:pStyle w:val="26"/>
        <w:numPr>
          <w:ilvl w:val="1"/>
          <w:numId w:val="5"/>
        </w:numPr>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当前为非下注时间；</w:t>
      </w:r>
    </w:p>
    <w:p>
      <w:pPr>
        <w:pStyle w:val="26"/>
        <w:numPr>
          <w:ilvl w:val="1"/>
          <w:numId w:val="5"/>
        </w:numPr>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玩家身上的金豆&lt;对应下注金额时，则对应的下注金额为不可选择状态；</w:t>
      </w:r>
    </w:p>
    <w:p>
      <w:pPr>
        <w:pStyle w:val="26"/>
        <w:numPr>
          <w:ilvl w:val="0"/>
          <w:numId w:val="5"/>
        </w:numPr>
      </w:pPr>
      <w:r>
        <w:rPr>
          <w:rFonts w:hint="eastAsia" w:asciiTheme="minorEastAsia" w:hAnsiTheme="minorEastAsia" w:eastAsiaTheme="minorEastAsia"/>
          <w:szCs w:val="21"/>
        </w:rPr>
        <w:t>每次进入房间默认为选中的金额按钮为：</w:t>
      </w:r>
    </w:p>
    <w:p>
      <w:pPr>
        <w:pStyle w:val="26"/>
        <w:numPr>
          <w:ilvl w:val="1"/>
          <w:numId w:val="5"/>
        </w:numPr>
      </w:pPr>
      <w:r>
        <w:rPr>
          <w:rFonts w:hint="eastAsia"/>
        </w:rPr>
        <w:t>优先默认选中上一次选中的金额；</w:t>
      </w:r>
    </w:p>
    <w:p>
      <w:pPr>
        <w:pStyle w:val="26"/>
        <w:numPr>
          <w:ilvl w:val="1"/>
          <w:numId w:val="5"/>
        </w:numPr>
      </w:pPr>
      <w:r>
        <w:rPr>
          <w:rFonts w:hint="eastAsia"/>
        </w:rPr>
        <w:t>若玩家的金币数无法选中上一次的金额，则默认选中可选中的最高金额；</w:t>
      </w:r>
    </w:p>
    <w:p>
      <w:pPr>
        <w:pStyle w:val="26"/>
        <w:numPr>
          <w:ilvl w:val="1"/>
          <w:numId w:val="5"/>
        </w:numPr>
      </w:pPr>
      <w:r>
        <w:rPr>
          <w:rFonts w:hint="eastAsia" w:asciiTheme="minorEastAsia" w:hAnsiTheme="minorEastAsia" w:eastAsiaTheme="minorEastAsia"/>
          <w:szCs w:val="21"/>
        </w:rPr>
        <w:t>若玩家金币数小于1000，则默认不选中任意金额；</w:t>
      </w:r>
    </w:p>
    <w:p>
      <w:pPr>
        <w:pStyle w:val="4"/>
      </w:pPr>
      <w:r>
        <w:rPr>
          <w:rFonts w:hint="eastAsia" w:asciiTheme="minorEastAsia" w:hAnsiTheme="minorEastAsia" w:eastAsiaTheme="minorEastAsia"/>
          <w:szCs w:val="21"/>
        </w:rPr>
        <w:t>清除按钮</w:t>
      </w:r>
    </w:p>
    <w:p>
      <w:pPr>
        <w:pStyle w:val="26"/>
        <w:numPr>
          <w:ilvl w:val="0"/>
          <w:numId w:val="0"/>
        </w:numPr>
        <w:ind w:firstLine="420"/>
      </w:pPr>
      <w:r>
        <w:object>
          <v:shape id="_x0000_i1028" o:spt="75" type="#_x0000_t75" style="height:40.1pt;width:66.55pt;" o:ole="t" filled="f" o:preferrelative="t" stroked="f" coordsize="21600,21600">
            <v:path/>
            <v:fill on="f" focussize="0,0"/>
            <v:stroke on="f" joinstyle="miter"/>
            <v:imagedata r:id="rId16" o:title=""/>
            <o:lock v:ext="edit" aspectratio="f"/>
            <w10:wrap type="none"/>
            <w10:anchorlock/>
          </v:shape>
          <o:OLEObject Type="Embed" ProgID="Visio.Drawing.11" ShapeID="_x0000_i1028" DrawAspect="Content" ObjectID="_1468075728" r:id="rId15">
            <o:LockedField>false</o:LockedField>
          </o:OLEObject>
        </w:object>
      </w:r>
    </w:p>
    <w:p>
      <w:pPr>
        <w:pStyle w:val="26"/>
        <w:numPr>
          <w:ilvl w:val="0"/>
          <w:numId w:val="5"/>
        </w:numPr>
      </w:pPr>
      <w:r>
        <w:rPr>
          <w:rFonts w:hint="eastAsia"/>
        </w:rPr>
        <w:t>【清除】按钮有两种状态；</w:t>
      </w:r>
    </w:p>
    <w:p>
      <w:pPr>
        <w:pStyle w:val="26"/>
        <w:numPr>
          <w:ilvl w:val="1"/>
          <w:numId w:val="5"/>
        </w:numPr>
      </w:pPr>
      <w:r>
        <w:rPr>
          <w:rFonts w:hint="eastAsia"/>
        </w:rPr>
        <w:t>玩家当前没有任何未确定投注时，则为灰色不可点击状态；</w:t>
      </w:r>
    </w:p>
    <w:p>
      <w:pPr>
        <w:pStyle w:val="26"/>
        <w:numPr>
          <w:ilvl w:val="1"/>
          <w:numId w:val="5"/>
        </w:numPr>
      </w:pPr>
      <w:r>
        <w:rPr>
          <w:rFonts w:hint="eastAsia"/>
        </w:rPr>
        <w:t>玩家当前有未确定的注时，为可点击状态，点击后只清除当前该局未确定投注的所有投注操作；</w:t>
      </w:r>
    </w:p>
    <w:p>
      <w:pPr>
        <w:pStyle w:val="26"/>
        <w:numPr>
          <w:ilvl w:val="2"/>
          <w:numId w:val="5"/>
        </w:numPr>
      </w:pPr>
      <w:r>
        <w:rPr>
          <w:rFonts w:hint="eastAsia"/>
        </w:rPr>
        <w:t>清除后，返还该局未确定的投注金币，直接增加到玩家身上；</w:t>
      </w:r>
    </w:p>
    <w:p>
      <w:pPr>
        <w:pStyle w:val="26"/>
        <w:numPr>
          <w:ilvl w:val="2"/>
          <w:numId w:val="5"/>
        </w:numPr>
      </w:pPr>
      <w:r>
        <w:rPr>
          <w:rFonts w:hint="eastAsia"/>
        </w:rPr>
        <w:t>清除后跳出提示文字：“</w:t>
      </w:r>
      <w:r>
        <w:rPr>
          <w:rFonts w:hint="eastAsia"/>
          <w:color w:val="F79646" w:themeColor="accent6"/>
          <w14:textFill>
            <w14:solidFill>
              <w14:schemeClr w14:val="accent6"/>
            </w14:solidFill>
          </w14:textFill>
        </w:rPr>
        <w:t>当前投注已清除</w:t>
      </w:r>
      <w:r>
        <w:rPr>
          <w:rFonts w:hint="eastAsia"/>
        </w:rPr>
        <w:t>”</w:t>
      </w:r>
    </w:p>
    <w:p>
      <w:pPr>
        <w:pStyle w:val="26"/>
        <w:numPr>
          <w:ilvl w:val="1"/>
          <w:numId w:val="5"/>
        </w:numPr>
      </w:pPr>
      <w:r>
        <w:rPr>
          <w:rFonts w:hint="eastAsia"/>
        </w:rPr>
        <w:t>若玩家该局有投注，且已确定的投注则无法被清除；</w:t>
      </w:r>
    </w:p>
    <w:p>
      <w:pPr>
        <w:pStyle w:val="4"/>
      </w:pPr>
      <w:r>
        <w:rPr>
          <w:rFonts w:hint="eastAsia"/>
        </w:rPr>
        <w:t>确定按钮</w:t>
      </w:r>
    </w:p>
    <w:p>
      <w:pPr>
        <w:pStyle w:val="26"/>
        <w:numPr>
          <w:ilvl w:val="0"/>
          <w:numId w:val="5"/>
        </w:numPr>
      </w:pPr>
      <w:r>
        <w:rPr>
          <w:rFonts w:hint="eastAsia"/>
        </w:rPr>
        <w:t>【确定】按钮点击后有两种状态；</w:t>
      </w:r>
    </w:p>
    <w:p>
      <w:pPr>
        <w:pStyle w:val="19"/>
        <w:numPr>
          <w:ilvl w:val="1"/>
          <w:numId w:val="7"/>
        </w:numPr>
        <w:spacing w:line="276" w:lineRule="auto"/>
        <w:rPr>
          <w:sz w:val="21"/>
          <w:szCs w:val="21"/>
        </w:rPr>
      </w:pPr>
      <w:r>
        <w:rPr>
          <w:rFonts w:hint="eastAsia"/>
          <w:sz w:val="21"/>
          <w:szCs w:val="21"/>
        </w:rPr>
        <w:t>玩家当前有未确定的注时，为可点击状态，</w:t>
      </w:r>
      <w:r>
        <w:rPr>
          <w:rFonts w:hint="eastAsia" w:asciiTheme="minorEastAsia" w:hAnsiTheme="minorEastAsia" w:eastAsiaTheme="minorEastAsia"/>
          <w:sz w:val="21"/>
          <w:szCs w:val="21"/>
        </w:rPr>
        <w:t>点击后弹出提示框“</w:t>
      </w:r>
      <w:r>
        <w:rPr>
          <w:rFonts w:hint="eastAsia" w:asciiTheme="minorEastAsia" w:hAnsiTheme="minorEastAsia" w:eastAsiaTheme="minorEastAsia"/>
          <w:color w:val="F79646" w:themeColor="accent6"/>
          <w:sz w:val="21"/>
          <w:szCs w:val="21"/>
          <w14:textFill>
            <w14:solidFill>
              <w14:schemeClr w14:val="accent6"/>
            </w14:solidFill>
          </w14:textFill>
        </w:rPr>
        <w:t>确定投注N个金币？</w:t>
      </w:r>
      <w:r>
        <w:rPr>
          <w:rFonts w:hint="eastAsia" w:asciiTheme="minorEastAsia" w:hAnsiTheme="minorEastAsia" w:eastAsiaTheme="minorEastAsia"/>
          <w:sz w:val="21"/>
          <w:szCs w:val="21"/>
        </w:rPr>
        <w:t>”；</w:t>
      </w:r>
    </w:p>
    <w:p>
      <w:pPr>
        <w:pStyle w:val="19"/>
        <w:numPr>
          <w:ilvl w:val="2"/>
          <w:numId w:val="7"/>
        </w:numPr>
        <w:spacing w:line="276" w:lineRule="auto"/>
      </w:pPr>
      <w:r>
        <w:rPr>
          <w:rFonts w:hint="eastAsia" w:asciiTheme="minorEastAsia" w:hAnsiTheme="minorEastAsia" w:eastAsiaTheme="minorEastAsia"/>
          <w:sz w:val="21"/>
          <w:szCs w:val="21"/>
        </w:rPr>
        <w:t>N为玩家当前未确定投注值总和；</w:t>
      </w:r>
    </w:p>
    <w:p>
      <w:pPr>
        <w:pStyle w:val="19"/>
        <w:numPr>
          <w:ilvl w:val="2"/>
          <w:numId w:val="7"/>
        </w:numPr>
        <w:spacing w:line="276" w:lineRule="auto"/>
      </w:pPr>
      <w:r>
        <w:rPr>
          <w:rFonts w:hint="eastAsia"/>
          <w:sz w:val="21"/>
          <w:szCs w:val="21"/>
        </w:rPr>
        <w:t>点击提示框的【确定】按钮后，则跳出提示文字“</w:t>
      </w:r>
      <w:r>
        <w:rPr>
          <w:rFonts w:hint="eastAsia"/>
          <w:color w:val="F79646" w:themeColor="accent6"/>
          <w:sz w:val="21"/>
          <w:szCs w:val="21"/>
          <w14:textFill>
            <w14:solidFill>
              <w14:schemeClr w14:val="accent6"/>
            </w14:solidFill>
          </w14:textFill>
        </w:rPr>
        <w:t>投注成功</w:t>
      </w:r>
      <w:r>
        <w:rPr>
          <w:rFonts w:hint="eastAsia"/>
          <w:sz w:val="21"/>
          <w:szCs w:val="21"/>
        </w:rPr>
        <w:t>”；</w:t>
      </w:r>
    </w:p>
    <w:p>
      <w:pPr>
        <w:pStyle w:val="19"/>
        <w:numPr>
          <w:ilvl w:val="2"/>
          <w:numId w:val="7"/>
        </w:numPr>
        <w:spacing w:line="276" w:lineRule="auto"/>
      </w:pPr>
      <w:r>
        <w:rPr>
          <w:rFonts w:hint="eastAsia"/>
          <w:sz w:val="21"/>
          <w:szCs w:val="21"/>
        </w:rPr>
        <w:t>点击提示框的【取消】按钮后，则提示框关闭，回到投注界面；</w:t>
      </w:r>
    </w:p>
    <w:p>
      <w:pPr>
        <w:pStyle w:val="19"/>
        <w:numPr>
          <w:ilvl w:val="3"/>
          <w:numId w:val="7"/>
        </w:numPr>
        <w:spacing w:line="276" w:lineRule="auto"/>
      </w:pPr>
      <w:r>
        <w:rPr>
          <w:rFonts w:hint="eastAsia"/>
          <w:sz w:val="21"/>
          <w:szCs w:val="21"/>
        </w:rPr>
        <w:t>当前未确定投注不会清除；</w:t>
      </w:r>
    </w:p>
    <w:p>
      <w:pPr>
        <w:pStyle w:val="19"/>
        <w:numPr>
          <w:ilvl w:val="1"/>
          <w:numId w:val="7"/>
        </w:numPr>
        <w:spacing w:line="276" w:lineRule="auto"/>
      </w:pPr>
      <w:r>
        <w:rPr>
          <w:rFonts w:hint="eastAsia" w:asciiTheme="minorEastAsia" w:hAnsiTheme="minorEastAsia" w:eastAsiaTheme="minorEastAsia"/>
          <w:sz w:val="21"/>
          <w:szCs w:val="21"/>
        </w:rPr>
        <w:t>第二种为玩家当前没有任何未确定的投注时，则按钮为灰色不可点击状态；</w:t>
      </w:r>
    </w:p>
    <w:p>
      <w:pPr>
        <w:pStyle w:val="4"/>
        <w:rPr>
          <w:highlight w:val="none"/>
        </w:rPr>
      </w:pPr>
      <w:bookmarkStart w:id="0" w:name="_重复投按钮"/>
      <w:r>
        <w:rPr>
          <w:rFonts w:hint="eastAsia"/>
          <w:highlight w:val="none"/>
        </w:rPr>
        <w:t>重复投按钮</w:t>
      </w:r>
    </w:p>
    <w:bookmarkEnd w:id="0"/>
    <w:p>
      <w:pPr>
        <w:pStyle w:val="26"/>
        <w:numPr>
          <w:ilvl w:val="0"/>
          <w:numId w:val="5"/>
        </w:numPr>
        <w:rPr>
          <w:highlight w:val="yellow"/>
        </w:rPr>
      </w:pPr>
      <w:r>
        <w:rPr>
          <w:rFonts w:hint="eastAsia"/>
          <w:highlight w:val="yellow"/>
        </w:rPr>
        <w:t>【重复投】按钮规则如下：</w:t>
      </w:r>
    </w:p>
    <w:p>
      <w:pPr>
        <w:pStyle w:val="26"/>
        <w:numPr>
          <w:ilvl w:val="1"/>
          <w:numId w:val="5"/>
        </w:numPr>
        <w:rPr>
          <w:highlight w:val="yellow"/>
        </w:rPr>
      </w:pPr>
      <w:r>
        <w:rPr>
          <w:rFonts w:hint="eastAsia"/>
          <w:highlight w:val="yellow"/>
        </w:rPr>
        <w:t>【重复投】按钮</w:t>
      </w:r>
      <w:r>
        <w:rPr>
          <w:rFonts w:hint="eastAsia"/>
          <w:highlight w:val="yellow"/>
          <w:lang w:eastAsia="zh-CN"/>
        </w:rPr>
        <w:t>点击后</w:t>
      </w:r>
      <w:r>
        <w:rPr>
          <w:rFonts w:hint="eastAsia"/>
          <w:highlight w:val="yellow"/>
        </w:rPr>
        <w:t>，若玩家金币足够，</w:t>
      </w:r>
      <w:r>
        <w:rPr>
          <w:rFonts w:hint="eastAsia"/>
          <w:highlight w:val="yellow"/>
          <w:lang w:eastAsia="zh-CN"/>
        </w:rPr>
        <w:t>则</w:t>
      </w:r>
      <w:r>
        <w:rPr>
          <w:rFonts w:hint="eastAsia"/>
          <w:highlight w:val="yellow"/>
        </w:rPr>
        <w:t>系统会在</w:t>
      </w:r>
      <w:r>
        <w:rPr>
          <w:rFonts w:hint="eastAsia"/>
          <w:highlight w:val="yellow"/>
          <w:lang w:eastAsia="zh-CN"/>
        </w:rPr>
        <w:t>投</w:t>
      </w:r>
      <w:r>
        <w:rPr>
          <w:rFonts w:hint="eastAsia"/>
          <w:highlight w:val="yellow"/>
        </w:rPr>
        <w:t>注</w:t>
      </w:r>
      <w:r>
        <w:rPr>
          <w:rFonts w:hint="eastAsia"/>
          <w:highlight w:val="yellow"/>
          <w:lang w:eastAsia="zh-CN"/>
        </w:rPr>
        <w:t>区域</w:t>
      </w:r>
      <w:r>
        <w:rPr>
          <w:rFonts w:hint="eastAsia"/>
          <w:highlight w:val="yellow"/>
        </w:rPr>
        <w:t>自动下注；</w:t>
      </w:r>
    </w:p>
    <w:p>
      <w:pPr>
        <w:pStyle w:val="26"/>
        <w:numPr>
          <w:ilvl w:val="1"/>
          <w:numId w:val="5"/>
        </w:numPr>
        <w:rPr>
          <w:highlight w:val="yellow"/>
        </w:rPr>
      </w:pPr>
      <w:r>
        <w:rPr>
          <w:rFonts w:hint="eastAsia"/>
          <w:highlight w:val="yellow"/>
        </w:rPr>
        <w:t>下注区域和金额为玩家本次进房间后最后一次</w:t>
      </w:r>
      <w:r>
        <w:rPr>
          <w:rFonts w:hint="eastAsia"/>
          <w:highlight w:val="yellow"/>
          <w:lang w:eastAsia="zh-CN"/>
        </w:rPr>
        <w:t>确定投注的</w:t>
      </w:r>
      <w:r>
        <w:rPr>
          <w:rFonts w:hint="eastAsia"/>
          <w:highlight w:val="yellow"/>
        </w:rPr>
        <w:t>下注区域和金额；</w:t>
      </w:r>
    </w:p>
    <w:p>
      <w:pPr>
        <w:pStyle w:val="26"/>
        <w:numPr>
          <w:ilvl w:val="1"/>
          <w:numId w:val="5"/>
        </w:numPr>
        <w:rPr>
          <w:highlight w:val="yellow"/>
        </w:rPr>
      </w:pPr>
      <w:r>
        <w:rPr>
          <w:rFonts w:hint="eastAsia"/>
          <w:szCs w:val="21"/>
          <w:highlight w:val="yellow"/>
        </w:rPr>
        <w:t>【重复投】按钮始终可点击；</w:t>
      </w:r>
    </w:p>
    <w:p>
      <w:pPr>
        <w:pStyle w:val="26"/>
        <w:numPr>
          <w:ilvl w:val="1"/>
          <w:numId w:val="5"/>
        </w:numPr>
        <w:rPr>
          <w:highlight w:val="yellow"/>
        </w:rPr>
      </w:pPr>
      <w:r>
        <w:rPr>
          <w:rFonts w:hint="eastAsia"/>
          <w:highlight w:val="yellow"/>
        </w:rPr>
        <w:t>若玩家本次登录房间没有下过注，</w:t>
      </w:r>
      <w:r>
        <w:rPr>
          <w:rFonts w:hint="eastAsia"/>
          <w:highlight w:val="yellow"/>
          <w:lang w:eastAsia="zh-CN"/>
        </w:rPr>
        <w:t>点击</w:t>
      </w:r>
      <w:r>
        <w:rPr>
          <w:rFonts w:hint="eastAsia"/>
          <w:highlight w:val="yellow"/>
        </w:rPr>
        <w:t>【重复投】则不会进行自动下注；</w:t>
      </w:r>
    </w:p>
    <w:p>
      <w:pPr>
        <w:pStyle w:val="26"/>
        <w:numPr>
          <w:ilvl w:val="1"/>
          <w:numId w:val="5"/>
        </w:numPr>
        <w:rPr>
          <w:highlight w:val="yellow"/>
        </w:rPr>
      </w:pPr>
      <w:r>
        <w:rPr>
          <w:rFonts w:hint="eastAsia"/>
          <w:highlight w:val="yellow"/>
        </w:rPr>
        <w:t>若玩家身上剩余金币不足重复最后一次的投注</w:t>
      </w:r>
      <w:r>
        <w:rPr>
          <w:rFonts w:hint="eastAsia"/>
          <w:highlight w:val="yellow"/>
          <w:lang w:eastAsia="zh-CN"/>
        </w:rPr>
        <w:t>金额</w:t>
      </w:r>
      <w:r>
        <w:rPr>
          <w:rFonts w:hint="eastAsia"/>
          <w:highlight w:val="yellow"/>
        </w:rPr>
        <w:t>时：</w:t>
      </w:r>
    </w:p>
    <w:p>
      <w:pPr>
        <w:pStyle w:val="26"/>
        <w:numPr>
          <w:ilvl w:val="2"/>
          <w:numId w:val="5"/>
        </w:numPr>
        <w:rPr>
          <w:highlight w:val="yellow"/>
        </w:rPr>
      </w:pPr>
      <w:r>
        <w:rPr>
          <w:rFonts w:hint="eastAsia"/>
          <w:highlight w:val="yellow"/>
        </w:rPr>
        <w:t>则不会自动下注，跳出提示文字：“</w:t>
      </w:r>
      <w:r>
        <w:rPr>
          <w:rFonts w:hint="eastAsia"/>
          <w:color w:val="F79646" w:themeColor="accent6"/>
          <w:highlight w:val="yellow"/>
          <w14:textFill>
            <w14:solidFill>
              <w14:schemeClr w14:val="accent6"/>
            </w14:solidFill>
          </w14:textFill>
        </w:rPr>
        <w:t>金币不足，无法进行重复投</w:t>
      </w:r>
      <w:r>
        <w:rPr>
          <w:rFonts w:hint="eastAsia"/>
          <w:highlight w:val="yellow"/>
        </w:rPr>
        <w:t>”；</w:t>
      </w:r>
    </w:p>
    <w:p>
      <w:pPr>
        <w:pStyle w:val="26"/>
        <w:numPr>
          <w:ilvl w:val="1"/>
          <w:numId w:val="5"/>
        </w:numPr>
        <w:rPr>
          <w:highlight w:val="yellow"/>
        </w:rPr>
      </w:pPr>
      <w:r>
        <w:rPr>
          <w:rFonts w:hint="eastAsia"/>
          <w:highlight w:val="yellow"/>
        </w:rPr>
        <w:t>若总下注额达到上限或总下注额剩余可下注金额小于玩家重复投的金额时：</w:t>
      </w:r>
    </w:p>
    <w:p>
      <w:pPr>
        <w:pStyle w:val="26"/>
        <w:numPr>
          <w:ilvl w:val="2"/>
          <w:numId w:val="5"/>
        </w:numPr>
        <w:rPr>
          <w:highlight w:val="yellow"/>
        </w:rPr>
      </w:pPr>
      <w:r>
        <w:rPr>
          <w:rFonts w:hint="eastAsia"/>
          <w:highlight w:val="yellow"/>
        </w:rPr>
        <w:t>则不会自动下注，跳出提示文字：“</w:t>
      </w:r>
      <w:r>
        <w:rPr>
          <w:rFonts w:hint="eastAsia"/>
          <w:color w:val="F79646" w:themeColor="accent6"/>
          <w:highlight w:val="yellow"/>
          <w14:textFill>
            <w14:solidFill>
              <w14:schemeClr w14:val="accent6"/>
            </w14:solidFill>
          </w14:textFill>
        </w:rPr>
        <w:t>下注金额已达到上限，无法下注</w:t>
      </w:r>
      <w:r>
        <w:rPr>
          <w:rFonts w:hint="eastAsia"/>
          <w:highlight w:val="yellow"/>
        </w:rPr>
        <w:t>”</w:t>
      </w:r>
      <w:r>
        <w:rPr>
          <w:rFonts w:hint="eastAsia"/>
          <w:highlight w:val="yellow"/>
          <w:lang w:eastAsia="zh-CN"/>
        </w:rPr>
        <w:t>；</w:t>
      </w:r>
    </w:p>
    <w:p>
      <w:pPr>
        <w:pStyle w:val="26"/>
        <w:numPr>
          <w:ilvl w:val="1"/>
          <w:numId w:val="5"/>
        </w:numPr>
        <w:rPr>
          <w:highlight w:val="yellow"/>
        </w:rPr>
      </w:pPr>
      <w:r>
        <w:rPr>
          <w:rFonts w:hint="eastAsia"/>
          <w:highlight w:val="yellow"/>
          <w:lang w:eastAsia="zh-CN"/>
        </w:rPr>
        <w:t>若当前为准备开奖阶段时，点击【重复投】则会跳出提示文字“</w:t>
      </w:r>
      <w:r>
        <w:rPr>
          <w:rFonts w:hint="eastAsia"/>
          <w:color w:val="F79646" w:themeColor="accent6"/>
          <w:highlight w:val="yellow"/>
          <w:lang w:eastAsia="zh-CN"/>
          <w14:textFill>
            <w14:solidFill>
              <w14:schemeClr w14:val="accent6"/>
            </w14:solidFill>
          </w14:textFill>
        </w:rPr>
        <w:t>请在投注阶段进行投注</w:t>
      </w:r>
      <w:r>
        <w:rPr>
          <w:rFonts w:hint="eastAsia"/>
          <w:highlight w:val="yellow"/>
          <w:lang w:eastAsia="zh-CN"/>
        </w:rPr>
        <w:t>”；</w:t>
      </w:r>
    </w:p>
    <w:p>
      <w:pPr>
        <w:pStyle w:val="26"/>
        <w:numPr>
          <w:ilvl w:val="1"/>
          <w:numId w:val="5"/>
        </w:numPr>
        <w:rPr>
          <w:highlight w:val="yellow"/>
        </w:rPr>
      </w:pPr>
      <w:r>
        <w:rPr>
          <w:rFonts w:hint="eastAsia"/>
          <w:highlight w:val="yellow"/>
          <w:lang w:eastAsia="zh-CN"/>
        </w:rPr>
        <w:t>若玩家当前已点击【重复投】且未确定投注，则多次点击【重复投】不会累加；</w:t>
      </w:r>
    </w:p>
    <w:p>
      <w:pPr>
        <w:pStyle w:val="26"/>
        <w:numPr>
          <w:ilvl w:val="1"/>
          <w:numId w:val="5"/>
        </w:numPr>
        <w:rPr>
          <w:highlight w:val="yellow"/>
        </w:rPr>
      </w:pPr>
      <w:r>
        <w:rPr>
          <w:rFonts w:hint="eastAsia"/>
          <w:highlight w:val="yellow"/>
        </w:rPr>
        <w:t>【重复投】</w:t>
      </w:r>
      <w:r>
        <w:rPr>
          <w:rFonts w:hint="eastAsia"/>
          <w:highlight w:val="yellow"/>
          <w:lang w:eastAsia="zh-CN"/>
        </w:rPr>
        <w:t>点击</w:t>
      </w:r>
      <w:r>
        <w:rPr>
          <w:rFonts w:hint="eastAsia"/>
          <w:highlight w:val="yellow"/>
        </w:rPr>
        <w:t>后，每局下注阶段，玩家依旧可手动下注；</w:t>
      </w:r>
    </w:p>
    <w:p>
      <w:pPr>
        <w:pStyle w:val="26"/>
        <w:numPr>
          <w:ilvl w:val="2"/>
          <w:numId w:val="5"/>
        </w:numPr>
        <w:rPr>
          <w:highlight w:val="yellow"/>
        </w:rPr>
      </w:pPr>
      <w:r>
        <w:rPr>
          <w:rFonts w:hint="eastAsia"/>
          <w:highlight w:val="yellow"/>
        </w:rPr>
        <w:t>手动下注后，下轮重复投的金额和方案会实时变化；</w:t>
      </w:r>
    </w:p>
    <w:p>
      <w:pPr>
        <w:pStyle w:val="26"/>
        <w:numPr>
          <w:ilvl w:val="1"/>
          <w:numId w:val="5"/>
        </w:numPr>
        <w:rPr>
          <w:highlight w:val="yellow"/>
        </w:rPr>
      </w:pPr>
      <w:r>
        <w:rPr>
          <w:rFonts w:hint="eastAsia"/>
          <w:highlight w:val="yellow"/>
        </w:rPr>
        <w:t>重复投在</w:t>
      </w:r>
      <w:r>
        <w:rPr>
          <w:rFonts w:hint="eastAsia"/>
          <w:highlight w:val="yellow"/>
          <w:lang w:eastAsia="zh-CN"/>
        </w:rPr>
        <w:t>玩家点击后</w:t>
      </w:r>
      <w:r>
        <w:rPr>
          <w:rFonts w:hint="eastAsia"/>
          <w:highlight w:val="yellow"/>
        </w:rPr>
        <w:t>就直接下注；</w:t>
      </w:r>
    </w:p>
    <w:p>
      <w:pPr>
        <w:pStyle w:val="3"/>
        <w:rPr>
          <w:rFonts w:asciiTheme="minorEastAsia" w:hAnsiTheme="minorEastAsia" w:eastAsiaTheme="minorEastAsia"/>
          <w:szCs w:val="21"/>
        </w:rPr>
      </w:pPr>
      <w:r>
        <w:rPr>
          <w:rFonts w:hint="eastAsia" w:asciiTheme="minorEastAsia" w:hAnsiTheme="minorEastAsia" w:eastAsiaTheme="minorEastAsia"/>
          <w:szCs w:val="21"/>
        </w:rPr>
        <w:t>下注</w:t>
      </w:r>
    </w:p>
    <w:p>
      <w:pPr>
        <w:pStyle w:val="4"/>
      </w:pPr>
      <w:r>
        <w:rPr>
          <w:rFonts w:hint="eastAsia"/>
        </w:rPr>
        <w:t>下注操作</w:t>
      </w:r>
    </w:p>
    <w:p>
      <w:pPr>
        <w:pStyle w:val="26"/>
        <w:numPr>
          <w:ilvl w:val="0"/>
          <w:numId w:val="5"/>
        </w:numPr>
      </w:pPr>
      <w:r>
        <w:rPr>
          <w:rFonts w:hint="eastAsia"/>
        </w:rPr>
        <w:t>仅在投注阶段可投注</w:t>
      </w:r>
      <w:r>
        <w:rPr>
          <w:rStyle w:val="23"/>
          <w:rFonts w:hint="eastAsia"/>
        </w:rPr>
        <w:t>，</w:t>
      </w:r>
      <w:r>
        <w:rPr>
          <w:rFonts w:hint="eastAsia"/>
        </w:rPr>
        <w:t>不在投注阶段点击投注区域时，跳出提示文字：“</w:t>
      </w:r>
      <w:r>
        <w:rPr>
          <w:rFonts w:hint="eastAsia"/>
          <w:color w:val="F79646" w:themeColor="accent6"/>
          <w14:textFill>
            <w14:solidFill>
              <w14:schemeClr w14:val="accent6"/>
            </w14:solidFill>
          </w14:textFill>
        </w:rPr>
        <w:t>请在投注阶段进行投注</w:t>
      </w:r>
      <w:r>
        <w:rPr>
          <w:rFonts w:hint="eastAsia"/>
        </w:rPr>
        <w:t>”；</w:t>
      </w:r>
    </w:p>
    <w:p>
      <w:pPr>
        <w:pStyle w:val="26"/>
        <w:numPr>
          <w:ilvl w:val="0"/>
          <w:numId w:val="5"/>
        </w:numPr>
      </w:pPr>
      <w:r>
        <w:rPr>
          <w:rFonts w:hint="eastAsia"/>
        </w:rPr>
        <w:t>下注区域有3个分页，共33个投注区域，如下：</w:t>
      </w:r>
    </w:p>
    <w:p>
      <w:pPr>
        <w:pStyle w:val="26"/>
        <w:numPr>
          <w:ilvl w:val="0"/>
          <w:numId w:val="0"/>
        </w:numPr>
        <w:ind w:firstLine="420"/>
      </w:pPr>
      <w:r>
        <w:drawing>
          <wp:inline distT="0" distB="0" distL="114300" distR="114300">
            <wp:extent cx="5269230" cy="1442720"/>
            <wp:effectExtent l="0" t="0" r="7620" b="5080"/>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17"/>
                    <a:stretch>
                      <a:fillRect/>
                    </a:stretch>
                  </pic:blipFill>
                  <pic:spPr>
                    <a:xfrm>
                      <a:off x="0" y="0"/>
                      <a:ext cx="5269230" cy="1442720"/>
                    </a:xfrm>
                    <a:prstGeom prst="rect">
                      <a:avLst/>
                    </a:prstGeom>
                    <a:noFill/>
                    <a:ln w="9525">
                      <a:noFill/>
                    </a:ln>
                  </pic:spPr>
                </pic:pic>
              </a:graphicData>
            </a:graphic>
          </wp:inline>
        </w:drawing>
      </w:r>
    </w:p>
    <w:p>
      <w:pPr>
        <w:pStyle w:val="26"/>
        <w:numPr>
          <w:ilvl w:val="0"/>
          <w:numId w:val="0"/>
        </w:numPr>
        <w:ind w:firstLine="420"/>
        <w:jc w:val="center"/>
      </w:pPr>
      <w:r>
        <w:rPr>
          <w:rFonts w:hint="eastAsia"/>
        </w:rPr>
        <w:t>猜龙虎界面</w:t>
      </w:r>
    </w:p>
    <w:p>
      <w:pPr>
        <w:pStyle w:val="26"/>
        <w:numPr>
          <w:ilvl w:val="0"/>
          <w:numId w:val="0"/>
        </w:numPr>
        <w:ind w:firstLine="420"/>
      </w:pPr>
      <w:r>
        <w:drawing>
          <wp:inline distT="0" distB="0" distL="114300" distR="114300">
            <wp:extent cx="5268595" cy="1507490"/>
            <wp:effectExtent l="0" t="0" r="8255" b="1651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pic:cNvPicPr>
                  </pic:nvPicPr>
                  <pic:blipFill>
                    <a:blip r:embed="rId18"/>
                    <a:stretch>
                      <a:fillRect/>
                    </a:stretch>
                  </pic:blipFill>
                  <pic:spPr>
                    <a:xfrm>
                      <a:off x="0" y="0"/>
                      <a:ext cx="5268595" cy="1507490"/>
                    </a:xfrm>
                    <a:prstGeom prst="rect">
                      <a:avLst/>
                    </a:prstGeom>
                    <a:noFill/>
                    <a:ln w="9525">
                      <a:noFill/>
                    </a:ln>
                  </pic:spPr>
                </pic:pic>
              </a:graphicData>
            </a:graphic>
          </wp:inline>
        </w:drawing>
      </w:r>
    </w:p>
    <w:p>
      <w:pPr>
        <w:pStyle w:val="26"/>
        <w:numPr>
          <w:ilvl w:val="0"/>
          <w:numId w:val="0"/>
        </w:numPr>
        <w:ind w:firstLine="420"/>
        <w:jc w:val="center"/>
      </w:pPr>
      <w:r>
        <w:rPr>
          <w:rFonts w:hint="eastAsia"/>
        </w:rPr>
        <w:t>猜冠军界面</w:t>
      </w:r>
    </w:p>
    <w:p>
      <w:pPr>
        <w:pStyle w:val="26"/>
        <w:numPr>
          <w:ilvl w:val="0"/>
          <w:numId w:val="0"/>
        </w:numPr>
        <w:ind w:firstLine="420"/>
      </w:pPr>
      <w:r>
        <w:drawing>
          <wp:inline distT="0" distB="0" distL="114300" distR="114300">
            <wp:extent cx="5267960" cy="1517015"/>
            <wp:effectExtent l="0" t="0" r="8890" b="6985"/>
            <wp:docPr id="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pic:cNvPicPr>
                      <a:picLocks noChangeAspect="1"/>
                    </pic:cNvPicPr>
                  </pic:nvPicPr>
                  <pic:blipFill>
                    <a:blip r:embed="rId19"/>
                    <a:stretch>
                      <a:fillRect/>
                    </a:stretch>
                  </pic:blipFill>
                  <pic:spPr>
                    <a:xfrm>
                      <a:off x="0" y="0"/>
                      <a:ext cx="5267960" cy="1517015"/>
                    </a:xfrm>
                    <a:prstGeom prst="rect">
                      <a:avLst/>
                    </a:prstGeom>
                    <a:noFill/>
                    <a:ln w="9525">
                      <a:noFill/>
                    </a:ln>
                  </pic:spPr>
                </pic:pic>
              </a:graphicData>
            </a:graphic>
          </wp:inline>
        </w:drawing>
      </w:r>
    </w:p>
    <w:p>
      <w:pPr>
        <w:pStyle w:val="26"/>
        <w:numPr>
          <w:ilvl w:val="0"/>
          <w:numId w:val="0"/>
        </w:numPr>
        <w:ind w:firstLine="420"/>
        <w:jc w:val="center"/>
      </w:pPr>
      <w:r>
        <w:rPr>
          <w:rFonts w:hint="eastAsia"/>
        </w:rPr>
        <w:t>猜和值界面</w:t>
      </w:r>
    </w:p>
    <w:p>
      <w:pPr>
        <w:pStyle w:val="26"/>
        <w:numPr>
          <w:ilvl w:val="0"/>
          <w:numId w:val="5"/>
        </w:numPr>
      </w:pPr>
      <w:r>
        <w:rPr>
          <w:rFonts w:hint="eastAsia"/>
        </w:rPr>
        <w:t>分页分为：【猜龙虎】、【猜冠军】、【猜和值】；</w:t>
      </w:r>
    </w:p>
    <w:p>
      <w:pPr>
        <w:pStyle w:val="26"/>
        <w:numPr>
          <w:ilvl w:val="1"/>
          <w:numId w:val="5"/>
        </w:numPr>
      </w:pPr>
      <w:r>
        <w:rPr>
          <w:rFonts w:hint="eastAsia"/>
        </w:rPr>
        <w:t>不同的分页对应的投注区域不同，对应的赢取倍数也不同；</w:t>
      </w:r>
    </w:p>
    <w:p>
      <w:pPr>
        <w:pStyle w:val="26"/>
        <w:numPr>
          <w:ilvl w:val="1"/>
          <w:numId w:val="5"/>
        </w:numPr>
      </w:pPr>
      <w:r>
        <w:rPr>
          <w:rFonts w:hint="eastAsia"/>
        </w:rPr>
        <w:t>点击对应的分页选项可切换分页；</w:t>
      </w:r>
    </w:p>
    <w:p>
      <w:pPr>
        <w:pStyle w:val="26"/>
        <w:numPr>
          <w:ilvl w:val="1"/>
          <w:numId w:val="5"/>
        </w:numPr>
      </w:pPr>
      <w:r>
        <w:rPr>
          <w:rFonts w:hint="eastAsia"/>
        </w:rPr>
        <w:t>玩家每次进入游戏时，则默认所在分页为“猜龙虎”；</w:t>
      </w:r>
    </w:p>
    <w:p>
      <w:pPr>
        <w:pStyle w:val="26"/>
        <w:numPr>
          <w:ilvl w:val="1"/>
          <w:numId w:val="5"/>
        </w:numPr>
      </w:pPr>
      <w:r>
        <w:rPr>
          <w:rFonts w:hint="eastAsia"/>
        </w:rPr>
        <w:t>猜龙虎分页共6个下注区域，分别为：龙、虎、单、双、大、小；</w:t>
      </w:r>
    </w:p>
    <w:p>
      <w:pPr>
        <w:pStyle w:val="26"/>
        <w:numPr>
          <w:ilvl w:val="1"/>
          <w:numId w:val="5"/>
        </w:numPr>
      </w:pPr>
      <w:r>
        <w:rPr>
          <w:rFonts w:hint="eastAsia"/>
        </w:rPr>
        <w:t>猜冠军分页共10个下注区域，分别为：1、2、3、.......、9、10；</w:t>
      </w:r>
    </w:p>
    <w:p>
      <w:pPr>
        <w:pStyle w:val="26"/>
        <w:numPr>
          <w:ilvl w:val="1"/>
          <w:numId w:val="5"/>
        </w:numPr>
      </w:pPr>
      <w:r>
        <w:rPr>
          <w:rFonts w:hint="eastAsia"/>
        </w:rPr>
        <w:t>猜和值分页共17个下注区域，分别为：3、4、5、.......、18、19；</w:t>
      </w:r>
    </w:p>
    <w:p>
      <w:pPr>
        <w:pStyle w:val="26"/>
        <w:numPr>
          <w:ilvl w:val="0"/>
          <w:numId w:val="5"/>
        </w:numPr>
      </w:pPr>
      <w:r>
        <w:rPr>
          <w:rFonts w:hint="eastAsia"/>
        </w:rPr>
        <w:t>点击对应分页下的区域即表示进行未确定投注；</w:t>
      </w:r>
    </w:p>
    <w:p>
      <w:pPr>
        <w:pStyle w:val="26"/>
        <w:numPr>
          <w:ilvl w:val="0"/>
          <w:numId w:val="5"/>
        </w:numPr>
      </w:pPr>
      <w:r>
        <w:rPr>
          <w:rStyle w:val="23"/>
          <w:rFonts w:hint="eastAsia"/>
        </w:rPr>
        <w:t>若玩家未选中投注金额，投注时浮现文字提示“</w:t>
      </w:r>
      <w:r>
        <w:rPr>
          <w:rStyle w:val="54"/>
          <w:rFonts w:hint="eastAsia"/>
        </w:rPr>
        <w:t>请选择下注金额</w:t>
      </w:r>
      <w:r>
        <w:rPr>
          <w:rStyle w:val="23"/>
          <w:rFonts w:hint="eastAsia"/>
        </w:rPr>
        <w:t>”；</w:t>
      </w:r>
    </w:p>
    <w:p>
      <w:pPr>
        <w:pStyle w:val="26"/>
        <w:numPr>
          <w:ilvl w:val="0"/>
          <w:numId w:val="5"/>
        </w:numPr>
      </w:pPr>
      <w:r>
        <w:rPr>
          <w:rFonts w:hint="eastAsia"/>
        </w:rPr>
        <w:t>若玩家所带金币&lt;最低投注金额时，点击下注区域后，跳出快速充值界面；</w:t>
      </w:r>
    </w:p>
    <w:p>
      <w:pPr>
        <w:pStyle w:val="26"/>
        <w:numPr>
          <w:ilvl w:val="0"/>
          <w:numId w:val="5"/>
        </w:numPr>
      </w:pPr>
      <w:r>
        <w:rPr>
          <w:rFonts w:hint="eastAsia"/>
        </w:rPr>
        <w:t>玩家投注后系统直接扣除玩家身上对应的下注金额数，金币会实时变化；</w:t>
      </w:r>
    </w:p>
    <w:p>
      <w:pPr>
        <w:pStyle w:val="26"/>
        <w:numPr>
          <w:ilvl w:val="0"/>
          <w:numId w:val="5"/>
        </w:numPr>
      </w:pPr>
      <w:r>
        <w:rPr>
          <w:rFonts w:hint="eastAsia"/>
        </w:rPr>
        <w:t>投注后，趋势信息最左侧会显示玩家该局已确定的下注的总金额与玩家当前投注，该金额会实时变化：</w:t>
      </w:r>
    </w:p>
    <w:p>
      <w:pPr>
        <w:pStyle w:val="26"/>
        <w:numPr>
          <w:ilvl w:val="0"/>
          <w:numId w:val="0"/>
        </w:numPr>
        <w:ind w:firstLine="420"/>
      </w:pPr>
      <w:r>
        <w:drawing>
          <wp:inline distT="0" distB="0" distL="114300" distR="114300">
            <wp:extent cx="2124075" cy="723900"/>
            <wp:effectExtent l="0" t="0" r="9525" b="0"/>
            <wp:docPr id="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5"/>
                    <pic:cNvPicPr>
                      <a:picLocks noChangeAspect="1"/>
                    </pic:cNvPicPr>
                  </pic:nvPicPr>
                  <pic:blipFill>
                    <a:blip r:embed="rId20"/>
                    <a:stretch>
                      <a:fillRect/>
                    </a:stretch>
                  </pic:blipFill>
                  <pic:spPr>
                    <a:xfrm>
                      <a:off x="0" y="0"/>
                      <a:ext cx="2124075" cy="723900"/>
                    </a:xfrm>
                    <a:prstGeom prst="rect">
                      <a:avLst/>
                    </a:prstGeom>
                    <a:noFill/>
                    <a:ln w="9525">
                      <a:noFill/>
                    </a:ln>
                  </pic:spPr>
                </pic:pic>
              </a:graphicData>
            </a:graphic>
          </wp:inline>
        </w:drawing>
      </w:r>
    </w:p>
    <w:p>
      <w:pPr>
        <w:pStyle w:val="26"/>
        <w:numPr>
          <w:ilvl w:val="1"/>
          <w:numId w:val="5"/>
        </w:numPr>
      </w:pPr>
      <w:r>
        <w:rPr>
          <w:rFonts w:hint="eastAsia"/>
        </w:rPr>
        <w:t>本期累计投注：玩家本局中所有投注的金额（包括未确定的投注金额）；</w:t>
      </w:r>
    </w:p>
    <w:p>
      <w:pPr>
        <w:pStyle w:val="26"/>
        <w:numPr>
          <w:ilvl w:val="1"/>
          <w:numId w:val="5"/>
        </w:numPr>
      </w:pPr>
      <w:r>
        <w:rPr>
          <w:rFonts w:hint="eastAsia"/>
        </w:rPr>
        <w:t>当前投注</w:t>
      </w:r>
      <w:r>
        <w:rPr>
          <w:rStyle w:val="23"/>
          <w:rFonts w:hint="eastAsia"/>
        </w:rPr>
        <w:t>：</w:t>
      </w:r>
      <w:r>
        <w:rPr>
          <w:rFonts w:hint="eastAsia"/>
        </w:rPr>
        <w:t>未确定的投注金额；</w:t>
      </w:r>
    </w:p>
    <w:p>
      <w:pPr>
        <w:pStyle w:val="26"/>
        <w:numPr>
          <w:ilvl w:val="0"/>
          <w:numId w:val="5"/>
        </w:numPr>
      </w:pPr>
      <w:r>
        <w:rPr>
          <w:rFonts w:hint="eastAsia"/>
        </w:rPr>
        <w:t>玩家可同时下注在多个下注区域；</w:t>
      </w:r>
    </w:p>
    <w:p>
      <w:pPr>
        <w:pStyle w:val="26"/>
        <w:numPr>
          <w:ilvl w:val="0"/>
          <w:numId w:val="5"/>
        </w:numPr>
      </w:pPr>
      <w:r>
        <w:rPr>
          <w:rFonts w:hint="eastAsia"/>
        </w:rPr>
        <w:t>下注区域可左右滑动在不同分页来回切换，滑动时若点击到下注区域则不会下注；</w:t>
      </w:r>
    </w:p>
    <w:p>
      <w:pPr>
        <w:pStyle w:val="4"/>
      </w:pPr>
      <w:r>
        <w:rPr>
          <w:rFonts w:hint="eastAsia"/>
        </w:rPr>
        <w:t>下注上限</w:t>
      </w:r>
    </w:p>
    <w:p>
      <w:pPr>
        <w:pStyle w:val="26"/>
        <w:numPr>
          <w:ilvl w:val="0"/>
          <w:numId w:val="5"/>
        </w:numPr>
      </w:pPr>
      <w:r>
        <w:rPr>
          <w:rFonts w:hint="eastAsia"/>
        </w:rPr>
        <w:t>下注上限有以下几种：</w:t>
      </w:r>
    </w:p>
    <w:p>
      <w:pPr>
        <w:pStyle w:val="26"/>
        <w:numPr>
          <w:ilvl w:val="1"/>
          <w:numId w:val="5"/>
        </w:numPr>
      </w:pPr>
      <w:r>
        <w:rPr>
          <w:rFonts w:hint="eastAsia"/>
        </w:rPr>
        <w:t>每个玩家每局下注额不超过1亿；</w:t>
      </w:r>
    </w:p>
    <w:p>
      <w:pPr>
        <w:pStyle w:val="26"/>
        <w:numPr>
          <w:ilvl w:val="1"/>
          <w:numId w:val="5"/>
        </w:numPr>
      </w:pPr>
      <w:r>
        <w:rPr>
          <w:rFonts w:hint="eastAsia"/>
        </w:rPr>
        <w:t>每个玩家每局下注额不能超过玩家身上所带金币数；</w:t>
      </w:r>
    </w:p>
    <w:p>
      <w:pPr>
        <w:pStyle w:val="26"/>
        <w:numPr>
          <w:ilvl w:val="0"/>
          <w:numId w:val="5"/>
        </w:numPr>
      </w:pPr>
      <w:r>
        <w:rPr>
          <w:rFonts w:hint="eastAsia"/>
        </w:rPr>
        <w:t>若玩家本局累计下注额+选中的下注金额&gt;1亿时，点击下注区域后，则跳出提示文字：“</w:t>
      </w:r>
      <w:r>
        <w:rPr>
          <w:rFonts w:hint="eastAsia"/>
          <w:color w:val="F79646" w:themeColor="accent6"/>
          <w14:textFill>
            <w14:solidFill>
              <w14:schemeClr w14:val="accent6"/>
            </w14:solidFill>
          </w14:textFill>
        </w:rPr>
        <w:t>每局下注额度为1亿，无法下注</w:t>
      </w:r>
      <w:r>
        <w:rPr>
          <w:rFonts w:hint="eastAsia"/>
        </w:rPr>
        <w:t>”；</w:t>
      </w:r>
    </w:p>
    <w:p>
      <w:pPr>
        <w:pStyle w:val="4"/>
      </w:pPr>
      <w:r>
        <w:rPr>
          <w:rFonts w:hint="eastAsia"/>
        </w:rPr>
        <w:t>下注表现</w:t>
      </w:r>
    </w:p>
    <w:p>
      <w:pPr>
        <w:pStyle w:val="26"/>
        <w:numPr>
          <w:ilvl w:val="0"/>
          <w:numId w:val="5"/>
        </w:numPr>
      </w:pPr>
      <w:r>
        <w:rPr>
          <w:rFonts w:hint="eastAsia"/>
        </w:rPr>
        <w:t>玩家下注时播放下注动画；</w:t>
      </w:r>
    </w:p>
    <w:p>
      <w:pPr>
        <w:pStyle w:val="26"/>
        <w:numPr>
          <w:ilvl w:val="1"/>
          <w:numId w:val="5"/>
        </w:numPr>
      </w:pPr>
      <w:r>
        <w:rPr>
          <w:rFonts w:hint="eastAsia"/>
        </w:rPr>
        <w:t>玩家下注时，玩家的金币永远从左下角的金币图标飞出；</w:t>
      </w:r>
    </w:p>
    <w:p>
      <w:pPr>
        <w:pStyle w:val="26"/>
        <w:numPr>
          <w:ilvl w:val="1"/>
          <w:numId w:val="5"/>
        </w:numPr>
      </w:pPr>
      <w:r>
        <w:rPr>
          <w:rFonts w:hint="eastAsia"/>
        </w:rPr>
        <w:t>由玩家左下角的金币图标飞到玩家下注区域；</w:t>
      </w:r>
    </w:p>
    <w:p>
      <w:pPr>
        <w:pStyle w:val="2"/>
      </w:pPr>
      <w:r>
        <w:rPr>
          <w:rFonts w:hint="eastAsia"/>
        </w:rPr>
        <w:t>开奖规则与表现</w:t>
      </w:r>
    </w:p>
    <w:p>
      <w:pPr>
        <w:pStyle w:val="26"/>
        <w:numPr>
          <w:ilvl w:val="0"/>
          <w:numId w:val="5"/>
        </w:numPr>
      </w:pPr>
      <w:r>
        <w:rPr>
          <w:rFonts w:hint="eastAsia"/>
        </w:rPr>
        <w:t>PK赛车采用北京福彩网PK拾开奖数据，每天从9:07—23:57，每5分钟开奖一次，每天共179期；</w:t>
      </w:r>
    </w:p>
    <w:p>
      <w:pPr>
        <w:pStyle w:val="26"/>
        <w:numPr>
          <w:ilvl w:val="0"/>
          <w:numId w:val="5"/>
        </w:numPr>
      </w:pPr>
      <w:r>
        <w:rPr>
          <w:rFonts w:hint="eastAsia"/>
        </w:rPr>
        <w:t>每期开奖号码的第一个数字为冠军数字，第二个数字为亚军数字；</w:t>
      </w:r>
    </w:p>
    <w:p>
      <w:pPr>
        <w:pStyle w:val="26"/>
        <w:numPr>
          <w:ilvl w:val="1"/>
          <w:numId w:val="5"/>
        </w:numPr>
      </w:pPr>
      <w:r>
        <w:rPr>
          <w:rFonts w:hint="eastAsia"/>
        </w:rPr>
        <w:t>例：</w:t>
      </w:r>
      <w:r>
        <w:drawing>
          <wp:inline distT="0" distB="0" distL="114300" distR="114300">
            <wp:extent cx="4305935" cy="379095"/>
            <wp:effectExtent l="0" t="0" r="18415" b="1905"/>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21"/>
                    <a:stretch>
                      <a:fillRect/>
                    </a:stretch>
                  </pic:blipFill>
                  <pic:spPr>
                    <a:xfrm>
                      <a:off x="0" y="0"/>
                      <a:ext cx="4305935" cy="379095"/>
                    </a:xfrm>
                    <a:prstGeom prst="rect">
                      <a:avLst/>
                    </a:prstGeom>
                    <a:noFill/>
                    <a:ln w="9525">
                      <a:noFill/>
                    </a:ln>
                  </pic:spPr>
                </pic:pic>
              </a:graphicData>
            </a:graphic>
          </wp:inline>
        </w:drawing>
      </w:r>
    </w:p>
    <w:p>
      <w:pPr>
        <w:pStyle w:val="26"/>
        <w:numPr>
          <w:ilvl w:val="1"/>
          <w:numId w:val="5"/>
        </w:numPr>
      </w:pPr>
      <w:r>
        <w:rPr>
          <w:rFonts w:hint="eastAsia"/>
        </w:rPr>
        <w:t>则冠军号码为09，亚军号码为08；</w:t>
      </w:r>
    </w:p>
    <w:p>
      <w:pPr>
        <w:pStyle w:val="26"/>
        <w:numPr>
          <w:ilvl w:val="0"/>
          <w:numId w:val="5"/>
        </w:numPr>
      </w:pPr>
      <w:r>
        <w:rPr>
          <w:rFonts w:hint="eastAsia"/>
        </w:rPr>
        <w:t>开奖倒数剩余10秒时会跳出动画播放界面，如图：</w:t>
      </w:r>
    </w:p>
    <w:p>
      <w:pPr>
        <w:pStyle w:val="26"/>
        <w:numPr>
          <w:ilvl w:val="0"/>
          <w:numId w:val="0"/>
        </w:numPr>
        <w:ind w:left="420"/>
      </w:pPr>
      <w:r>
        <w:rPr>
          <w:rFonts w:hint="eastAsia"/>
        </w:rPr>
        <w:object>
          <v:shape id="_x0000_i1029" o:spt="75" type="#_x0000_t75" style="height:237.05pt;width:415pt;" o:ole="t" filled="f" o:preferrelative="t" stroked="f" coordsize="21600,21600">
            <v:path/>
            <v:fill on="f" focussize="0,0"/>
            <v:stroke on="f" joinstyle="miter"/>
            <v:imagedata r:id="rId23" o:title=""/>
            <o:lock v:ext="edit" aspectratio="f"/>
            <w10:wrap type="none"/>
            <w10:anchorlock/>
          </v:shape>
          <o:OLEObject Type="Embed" ProgID="Visio.Drawing.11" ShapeID="_x0000_i1029" DrawAspect="Content" ObjectID="_1468075729" r:id="rId22">
            <o:LockedField>false</o:LockedField>
          </o:OLEObject>
        </w:object>
      </w:r>
    </w:p>
    <w:p>
      <w:pPr>
        <w:pStyle w:val="26"/>
        <w:numPr>
          <w:ilvl w:val="1"/>
          <w:numId w:val="5"/>
        </w:numPr>
      </w:pPr>
      <w:r>
        <w:rPr>
          <w:rFonts w:hint="eastAsia"/>
        </w:rPr>
        <w:t>动画播放10秒；</w:t>
      </w:r>
    </w:p>
    <w:p>
      <w:pPr>
        <w:pStyle w:val="26"/>
        <w:numPr>
          <w:ilvl w:val="1"/>
          <w:numId w:val="5"/>
        </w:numPr>
      </w:pPr>
      <w:r>
        <w:rPr>
          <w:rFonts w:hint="eastAsia"/>
        </w:rPr>
        <w:t>显示当前开奖期号；</w:t>
      </w:r>
    </w:p>
    <w:p>
      <w:pPr>
        <w:pStyle w:val="26"/>
        <w:numPr>
          <w:ilvl w:val="1"/>
          <w:numId w:val="5"/>
        </w:numPr>
      </w:pPr>
      <w:r>
        <w:rPr>
          <w:rFonts w:hint="eastAsia"/>
        </w:rPr>
        <w:t>显示当前赛车比赛排名；</w:t>
      </w:r>
    </w:p>
    <w:p>
      <w:pPr>
        <w:pStyle w:val="26"/>
        <w:numPr>
          <w:ilvl w:val="0"/>
          <w:numId w:val="0"/>
        </w:numPr>
        <w:ind w:left="420"/>
      </w:pPr>
      <w:r>
        <w:drawing>
          <wp:inline distT="0" distB="0" distL="114300" distR="114300">
            <wp:extent cx="3771265" cy="571500"/>
            <wp:effectExtent l="0" t="0" r="635"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24"/>
                    <a:stretch>
                      <a:fillRect/>
                    </a:stretch>
                  </pic:blipFill>
                  <pic:spPr>
                    <a:xfrm>
                      <a:off x="0" y="0"/>
                      <a:ext cx="3771265" cy="571500"/>
                    </a:xfrm>
                    <a:prstGeom prst="rect">
                      <a:avLst/>
                    </a:prstGeom>
                    <a:noFill/>
                    <a:ln w="9525">
                      <a:noFill/>
                    </a:ln>
                  </pic:spPr>
                </pic:pic>
              </a:graphicData>
            </a:graphic>
          </wp:inline>
        </w:drawing>
      </w:r>
    </w:p>
    <w:p>
      <w:pPr>
        <w:pStyle w:val="26"/>
        <w:numPr>
          <w:ilvl w:val="2"/>
          <w:numId w:val="5"/>
        </w:numPr>
      </w:pPr>
      <w:r>
        <w:rPr>
          <w:rFonts w:hint="eastAsia"/>
        </w:rPr>
        <w:t>比赛过程中排名先后顺序以比赛动画的赛车编号为准；</w:t>
      </w:r>
    </w:p>
    <w:p>
      <w:pPr>
        <w:pStyle w:val="26"/>
        <w:numPr>
          <w:ilvl w:val="2"/>
          <w:numId w:val="5"/>
        </w:numPr>
      </w:pPr>
      <w:r>
        <w:rPr>
          <w:rFonts w:hint="eastAsia"/>
        </w:rPr>
        <w:t>比赛过程中赛车排名实时变化；</w:t>
      </w:r>
    </w:p>
    <w:p>
      <w:pPr>
        <w:pStyle w:val="26"/>
        <w:numPr>
          <w:ilvl w:val="2"/>
          <w:numId w:val="5"/>
        </w:numPr>
      </w:pPr>
      <w:r>
        <w:rPr>
          <w:rFonts w:hint="eastAsia"/>
        </w:rPr>
        <w:t>比赛结果则按最后开奖的取值；</w:t>
      </w:r>
    </w:p>
    <w:p>
      <w:pPr>
        <w:pStyle w:val="26"/>
        <w:numPr>
          <w:ilvl w:val="1"/>
          <w:numId w:val="5"/>
        </w:numPr>
      </w:pPr>
      <w:r>
        <w:rPr>
          <w:rFonts w:hint="eastAsia"/>
        </w:rPr>
        <w:t>显示赛车比赛动画，</w:t>
      </w:r>
      <w:r>
        <w:rPr>
          <w:rFonts w:hint="eastAsia"/>
          <w:color w:val="FF0000"/>
        </w:rPr>
        <w:t>赛车排名变化规则：</w:t>
      </w:r>
    </w:p>
    <w:p>
      <w:pPr>
        <w:pStyle w:val="26"/>
        <w:numPr>
          <w:ilvl w:val="2"/>
          <w:numId w:val="5"/>
        </w:numPr>
      </w:pPr>
      <w:r>
        <w:rPr>
          <w:rFonts w:hint="eastAsia"/>
          <w:color w:val="FF0000"/>
        </w:rPr>
        <w:t>赛车排名变化前8秒为随机变化；</w:t>
      </w:r>
    </w:p>
    <w:p>
      <w:pPr>
        <w:pStyle w:val="26"/>
        <w:numPr>
          <w:ilvl w:val="2"/>
          <w:numId w:val="5"/>
        </w:numPr>
      </w:pPr>
      <w:r>
        <w:rPr>
          <w:rFonts w:hint="eastAsia"/>
          <w:color w:val="FF0000"/>
        </w:rPr>
        <w:t>最后2秒时按开奖的取值让对应编号的赛车依次跑过终点；</w:t>
      </w:r>
    </w:p>
    <w:p>
      <w:pPr>
        <w:pStyle w:val="26"/>
        <w:numPr>
          <w:ilvl w:val="1"/>
          <w:numId w:val="5"/>
        </w:numPr>
      </w:pPr>
      <w:r>
        <w:rPr>
          <w:rFonts w:hint="eastAsia"/>
        </w:rPr>
        <w:t>赛车比赛动画仅玩家在游戏房间主界面中才会跳出；</w:t>
      </w:r>
    </w:p>
    <w:p>
      <w:pPr>
        <w:pStyle w:val="26"/>
        <w:numPr>
          <w:ilvl w:val="1"/>
          <w:numId w:val="5"/>
        </w:numPr>
      </w:pPr>
      <w:r>
        <w:rPr>
          <w:rFonts w:hint="eastAsia"/>
        </w:rPr>
        <w:t>点击该界面没有任何反应；</w:t>
      </w:r>
    </w:p>
    <w:p>
      <w:pPr>
        <w:pStyle w:val="26"/>
        <w:numPr>
          <w:ilvl w:val="0"/>
          <w:numId w:val="5"/>
        </w:numPr>
      </w:pPr>
      <w:r>
        <w:rPr>
          <w:rFonts w:hint="eastAsia"/>
        </w:rPr>
        <w:t>赛车动画结束且界面关闭后立即显示开奖结果界面，界面如下：</w:t>
      </w:r>
    </w:p>
    <w:p>
      <w:pPr>
        <w:pStyle w:val="26"/>
        <w:numPr>
          <w:ilvl w:val="0"/>
          <w:numId w:val="0"/>
        </w:numPr>
        <w:ind w:firstLine="420"/>
      </w:pPr>
      <w:r>
        <w:object>
          <v:shape id="_x0000_i1030" o:spt="75" type="#_x0000_t75" style="height:158.25pt;width:209.9pt;" o:ole="t" filled="f" o:preferrelative="t" stroked="f" coordsize="21600,21600">
            <v:path/>
            <v:fill on="f" focussize="0,0"/>
            <v:stroke on="f" joinstyle="miter"/>
            <v:imagedata r:id="rId26" o:title=""/>
            <o:lock v:ext="edit" aspectratio="f"/>
            <w10:wrap type="none"/>
            <w10:anchorlock/>
          </v:shape>
          <o:OLEObject Type="Embed" ProgID="Visio.Drawing.11" ShapeID="_x0000_i1030" DrawAspect="Content" ObjectID="_1468075730" r:id="rId25">
            <o:LockedField>false</o:LockedField>
          </o:OLEObject>
        </w:object>
      </w:r>
    </w:p>
    <w:p>
      <w:pPr>
        <w:pStyle w:val="26"/>
        <w:numPr>
          <w:ilvl w:val="1"/>
          <w:numId w:val="5"/>
        </w:numPr>
      </w:pPr>
      <w:r>
        <w:rPr>
          <w:rFonts w:hint="eastAsia"/>
        </w:rPr>
        <w:t>显示PK赛车期数：</w:t>
      </w:r>
    </w:p>
    <w:p>
      <w:pPr>
        <w:pStyle w:val="26"/>
        <w:numPr>
          <w:ilvl w:val="1"/>
          <w:numId w:val="5"/>
        </w:numPr>
      </w:pPr>
      <w:r>
        <w:rPr>
          <w:rFonts w:hint="eastAsia"/>
        </w:rPr>
        <w:t>显示对应的冠军值、亚军值；</w:t>
      </w:r>
    </w:p>
    <w:p>
      <w:pPr>
        <w:pStyle w:val="26"/>
        <w:numPr>
          <w:ilvl w:val="1"/>
          <w:numId w:val="5"/>
        </w:numPr>
      </w:pPr>
      <w:r>
        <w:rPr>
          <w:rFonts w:hint="eastAsia"/>
        </w:rPr>
        <w:t>显示玩家本局投注金额；</w:t>
      </w:r>
    </w:p>
    <w:p>
      <w:pPr>
        <w:pStyle w:val="26"/>
        <w:numPr>
          <w:ilvl w:val="1"/>
          <w:numId w:val="5"/>
        </w:numPr>
        <w:rPr>
          <w:color w:val="FF0000"/>
        </w:rPr>
      </w:pPr>
      <w:r>
        <w:rPr>
          <w:rFonts w:hint="eastAsia"/>
          <w:color w:val="FF0000"/>
        </w:rPr>
        <w:t>显示玩家本局盈亏金额</w:t>
      </w:r>
      <w:r>
        <w:rPr>
          <w:rStyle w:val="23"/>
          <w:rFonts w:hint="eastAsia"/>
          <w:color w:val="FF0000"/>
        </w:rPr>
        <w:t>；</w:t>
      </w:r>
    </w:p>
    <w:p>
      <w:pPr>
        <w:pStyle w:val="26"/>
        <w:numPr>
          <w:ilvl w:val="2"/>
          <w:numId w:val="5"/>
        </w:numPr>
      </w:pPr>
      <w:r>
        <w:rPr>
          <w:rFonts w:hint="eastAsia"/>
        </w:rPr>
        <w:t>盈亏金额：净盈利或净亏损；</w:t>
      </w:r>
    </w:p>
    <w:p>
      <w:pPr>
        <w:pStyle w:val="26"/>
        <w:numPr>
          <w:ilvl w:val="0"/>
          <w:numId w:val="5"/>
        </w:numPr>
      </w:pPr>
      <w:r>
        <w:rPr>
          <w:rFonts w:hint="eastAsia"/>
        </w:rPr>
        <w:t>下注区域满足中奖的条件则视为胜利，反之为失败；</w:t>
      </w:r>
    </w:p>
    <w:p>
      <w:pPr>
        <w:pStyle w:val="26"/>
        <w:numPr>
          <w:ilvl w:val="0"/>
          <w:numId w:val="5"/>
        </w:numPr>
      </w:pPr>
      <w:r>
        <w:rPr>
          <w:rFonts w:hint="eastAsia"/>
        </w:rPr>
        <w:t>开奖界面关闭后，玩家昵称或头像上方显示获得的金豆；</w:t>
      </w:r>
    </w:p>
    <w:p>
      <w:pPr>
        <w:pStyle w:val="26"/>
        <w:numPr>
          <w:ilvl w:val="0"/>
          <w:numId w:val="0"/>
        </w:numPr>
        <w:ind w:left="420"/>
      </w:pPr>
      <w:r>
        <w:drawing>
          <wp:inline distT="0" distB="0" distL="114300" distR="114300">
            <wp:extent cx="1869440" cy="922655"/>
            <wp:effectExtent l="0" t="0" r="16510" b="10795"/>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7"/>
                    <a:stretch>
                      <a:fillRect/>
                    </a:stretch>
                  </pic:blipFill>
                  <pic:spPr>
                    <a:xfrm>
                      <a:off x="0" y="0"/>
                      <a:ext cx="1869440" cy="922655"/>
                    </a:xfrm>
                    <a:prstGeom prst="rect">
                      <a:avLst/>
                    </a:prstGeom>
                    <a:noFill/>
                    <a:ln w="9525">
                      <a:noFill/>
                    </a:ln>
                  </pic:spPr>
                </pic:pic>
              </a:graphicData>
            </a:graphic>
          </wp:inline>
        </w:drawing>
      </w:r>
    </w:p>
    <w:p>
      <w:pPr>
        <w:pStyle w:val="2"/>
      </w:pPr>
      <w:r>
        <w:rPr>
          <w:rFonts w:hint="eastAsia"/>
        </w:rPr>
        <w:t>金币结算规则</w:t>
      </w:r>
    </w:p>
    <w:p>
      <w:pPr>
        <w:pStyle w:val="26"/>
        <w:numPr>
          <w:ilvl w:val="0"/>
          <w:numId w:val="5"/>
        </w:numPr>
      </w:pPr>
      <w:r>
        <w:rPr>
          <w:rFonts w:hint="eastAsia"/>
          <w:bCs/>
        </w:rPr>
        <w:t>开奖倒计时结束后</w:t>
      </w:r>
      <w:r>
        <w:rPr>
          <w:rFonts w:hint="eastAsia"/>
        </w:rPr>
        <w:t>进入结算阶段；</w:t>
      </w:r>
    </w:p>
    <w:p>
      <w:pPr>
        <w:pStyle w:val="26"/>
        <w:numPr>
          <w:ilvl w:val="0"/>
          <w:numId w:val="5"/>
        </w:numPr>
      </w:pPr>
      <w:r>
        <w:rPr>
          <w:rFonts w:hint="eastAsia"/>
        </w:rPr>
        <w:t>选中区域中有满足中奖条件的区域，则视为中奖区域；</w:t>
      </w:r>
    </w:p>
    <w:p>
      <w:pPr>
        <w:pStyle w:val="26"/>
        <w:numPr>
          <w:ilvl w:val="1"/>
          <w:numId w:val="5"/>
        </w:numPr>
      </w:pPr>
      <w:r>
        <w:rPr>
          <w:rFonts w:hint="eastAsia"/>
        </w:rPr>
        <w:t>反之则视为未中奖区域；</w:t>
      </w:r>
    </w:p>
    <w:p>
      <w:pPr>
        <w:pStyle w:val="26"/>
        <w:numPr>
          <w:ilvl w:val="0"/>
          <w:numId w:val="5"/>
        </w:numPr>
        <w:rPr>
          <w:rFonts w:asciiTheme="minorEastAsia" w:hAnsiTheme="minorEastAsia" w:eastAsiaTheme="minorEastAsia" w:cstheme="minorEastAsia"/>
        </w:rPr>
      </w:pPr>
      <w:r>
        <w:rPr>
          <w:rFonts w:hint="eastAsia" w:asciiTheme="minorEastAsia" w:hAnsiTheme="minorEastAsia" w:eastAsiaTheme="minorEastAsia" w:cstheme="minorEastAsia"/>
          <w:szCs w:val="21"/>
          <w:shd w:val="clear" w:color="auto" w:fill="FFFFFF"/>
        </w:rPr>
        <w:t>按照对应中奖区域的倍数*玩家该区域投注金额，奖励相应的金币；</w:t>
      </w:r>
    </w:p>
    <w:p>
      <w:pPr>
        <w:pStyle w:val="26"/>
        <w:numPr>
          <w:ilvl w:val="1"/>
          <w:numId w:val="5"/>
        </w:numPr>
        <w:rPr>
          <w:rFonts w:asciiTheme="minorEastAsia" w:hAnsiTheme="minorEastAsia" w:eastAsiaTheme="minorEastAsia" w:cstheme="minorEastAsia"/>
        </w:rPr>
      </w:pPr>
      <w:r>
        <w:rPr>
          <w:rFonts w:hint="eastAsia" w:asciiTheme="minorEastAsia" w:hAnsiTheme="minorEastAsia" w:eastAsiaTheme="minorEastAsia" w:cstheme="minorEastAsia"/>
          <w:szCs w:val="21"/>
          <w:shd w:val="clear" w:color="auto" w:fill="FFFFFF"/>
        </w:rPr>
        <w:t>例：中奖区域投注1000，中奖区域倍数20；</w:t>
      </w:r>
    </w:p>
    <w:p>
      <w:pPr>
        <w:pStyle w:val="26"/>
        <w:numPr>
          <w:ilvl w:val="0"/>
          <w:numId w:val="0"/>
        </w:numPr>
        <w:ind w:left="840" w:firstLine="420"/>
        <w:rPr>
          <w:rFonts w:asciiTheme="minorEastAsia" w:hAnsiTheme="minorEastAsia" w:eastAsiaTheme="minorEastAsia" w:cstheme="minorEastAsia"/>
          <w:szCs w:val="21"/>
          <w:shd w:val="clear" w:color="auto" w:fill="FFFFFF"/>
        </w:rPr>
      </w:pPr>
      <w:r>
        <w:rPr>
          <w:rFonts w:hint="eastAsia" w:asciiTheme="minorEastAsia" w:hAnsiTheme="minorEastAsia" w:eastAsiaTheme="minorEastAsia" w:cstheme="minorEastAsia"/>
          <w:szCs w:val="21"/>
          <w:shd w:val="clear" w:color="auto" w:fill="FFFFFF"/>
        </w:rPr>
        <w:t>中奖的区域获得金币：1000*20=20000；</w:t>
      </w:r>
    </w:p>
    <w:p>
      <w:pPr>
        <w:pStyle w:val="26"/>
        <w:numPr>
          <w:ilvl w:val="1"/>
          <w:numId w:val="5"/>
        </w:numPr>
        <w:rPr>
          <w:rFonts w:asciiTheme="minorEastAsia" w:hAnsiTheme="minorEastAsia" w:eastAsiaTheme="minorEastAsia" w:cstheme="minorEastAsia"/>
          <w:szCs w:val="21"/>
          <w:shd w:val="clear" w:color="auto" w:fill="FFFFFF"/>
        </w:rPr>
      </w:pPr>
      <w:r>
        <w:rPr>
          <w:rFonts w:hint="eastAsia" w:asciiTheme="minorEastAsia" w:hAnsiTheme="minorEastAsia" w:eastAsiaTheme="minorEastAsia" w:cstheme="minorEastAsia"/>
          <w:szCs w:val="21"/>
          <w:shd w:val="clear" w:color="auto" w:fill="FFFFFF"/>
        </w:rPr>
        <w:t>玩家在该局中所投中的区域中奖金额总和，则为玩家该局应获金额；</w:t>
      </w:r>
    </w:p>
    <w:p>
      <w:pPr>
        <w:pStyle w:val="26"/>
        <w:numPr>
          <w:ilvl w:val="1"/>
          <w:numId w:val="5"/>
        </w:numPr>
      </w:pPr>
      <w:r>
        <w:rPr>
          <w:rFonts w:hint="eastAsia" w:asciiTheme="minorEastAsia" w:hAnsiTheme="minorEastAsia" w:eastAsiaTheme="minorEastAsia" w:cstheme="minorEastAsia"/>
          <w:szCs w:val="21"/>
          <w:shd w:val="clear" w:color="auto" w:fill="FFFFFF"/>
        </w:rPr>
        <w:t>每个区域应获得的金额单独计算，互不影响；</w:t>
      </w:r>
    </w:p>
    <w:p>
      <w:pPr>
        <w:pStyle w:val="2"/>
      </w:pPr>
      <w:r>
        <w:rPr>
          <w:rFonts w:hint="eastAsia"/>
        </w:rPr>
        <w:t>中奖条件/倍数</w:t>
      </w:r>
    </w:p>
    <w:p>
      <w:pPr>
        <w:pStyle w:val="3"/>
      </w:pPr>
      <w:r>
        <w:rPr>
          <w:rFonts w:hint="eastAsia"/>
        </w:rPr>
        <w:t>中奖条件</w:t>
      </w:r>
    </w:p>
    <w:p>
      <w:pPr>
        <w:pStyle w:val="26"/>
        <w:numPr>
          <w:ilvl w:val="0"/>
          <w:numId w:val="5"/>
        </w:numPr>
      </w:pPr>
      <w:r>
        <w:rPr>
          <w:rFonts w:hint="eastAsia"/>
        </w:rPr>
        <w:t>猜龙虎：</w:t>
      </w:r>
    </w:p>
    <w:p>
      <w:pPr>
        <w:pStyle w:val="26"/>
        <w:numPr>
          <w:ilvl w:val="1"/>
          <w:numId w:val="5"/>
        </w:numPr>
      </w:pPr>
      <w:r>
        <w:rPr>
          <w:rFonts w:hint="eastAsia"/>
        </w:rPr>
        <w:t>龙：冠军数字比亚军大；</w:t>
      </w:r>
    </w:p>
    <w:p>
      <w:pPr>
        <w:pStyle w:val="26"/>
        <w:numPr>
          <w:ilvl w:val="1"/>
          <w:numId w:val="5"/>
        </w:numPr>
      </w:pPr>
      <w:r>
        <w:rPr>
          <w:rFonts w:hint="eastAsia"/>
        </w:rPr>
        <w:t>虎：亚军数字比冠军大；</w:t>
      </w:r>
    </w:p>
    <w:p>
      <w:pPr>
        <w:pStyle w:val="26"/>
        <w:numPr>
          <w:ilvl w:val="1"/>
          <w:numId w:val="5"/>
        </w:numPr>
      </w:pPr>
      <w:r>
        <w:rPr>
          <w:rFonts w:hint="eastAsia"/>
        </w:rPr>
        <w:t>大：冠军的数字为6、7、8、9、10；</w:t>
      </w:r>
    </w:p>
    <w:p>
      <w:pPr>
        <w:pStyle w:val="26"/>
        <w:numPr>
          <w:ilvl w:val="1"/>
          <w:numId w:val="5"/>
        </w:numPr>
      </w:pPr>
      <w:r>
        <w:rPr>
          <w:rFonts w:hint="eastAsia"/>
        </w:rPr>
        <w:t>小：冠军的数字为1、2、3、4、5；</w:t>
      </w:r>
    </w:p>
    <w:p>
      <w:pPr>
        <w:pStyle w:val="26"/>
        <w:numPr>
          <w:ilvl w:val="1"/>
          <w:numId w:val="5"/>
        </w:numPr>
      </w:pPr>
      <w:r>
        <w:rPr>
          <w:rFonts w:hint="eastAsia"/>
        </w:rPr>
        <w:t>单：冠军的数字为1、3、5、7、9；</w:t>
      </w:r>
    </w:p>
    <w:p>
      <w:pPr>
        <w:pStyle w:val="26"/>
        <w:numPr>
          <w:ilvl w:val="1"/>
          <w:numId w:val="5"/>
        </w:numPr>
      </w:pPr>
      <w:r>
        <w:rPr>
          <w:rFonts w:hint="eastAsia"/>
        </w:rPr>
        <w:t>双：冠军的数字为2、4、6、8、10；</w:t>
      </w:r>
    </w:p>
    <w:p>
      <w:pPr>
        <w:pStyle w:val="26"/>
        <w:numPr>
          <w:ilvl w:val="0"/>
          <w:numId w:val="5"/>
        </w:numPr>
      </w:pPr>
      <w:r>
        <w:rPr>
          <w:rFonts w:hint="eastAsia"/>
        </w:rPr>
        <w:t>猜冠军：冠军的数字为1、2、3、......、8、9、10；</w:t>
      </w:r>
    </w:p>
    <w:p>
      <w:pPr>
        <w:pStyle w:val="26"/>
        <w:numPr>
          <w:ilvl w:val="0"/>
          <w:numId w:val="5"/>
        </w:numPr>
      </w:pPr>
      <w:r>
        <w:rPr>
          <w:rFonts w:hint="eastAsia"/>
        </w:rPr>
        <w:t>猜和值：冠军与亚军数字总和：3、4、5、.......、17、18、19；</w:t>
      </w:r>
    </w:p>
    <w:p>
      <w:pPr>
        <w:pStyle w:val="3"/>
      </w:pPr>
      <w:r>
        <w:rPr>
          <w:rFonts w:hint="eastAsia"/>
        </w:rPr>
        <w:t>中奖倍数</w:t>
      </w:r>
    </w:p>
    <w:tbl>
      <w:tblPr>
        <w:tblStyle w:val="25"/>
        <w:tblW w:w="37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1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2427" w:type="dxa"/>
            <w:tcBorders>
              <w:top w:val="single" w:color="auto" w:sz="4" w:space="0"/>
              <w:left w:val="single" w:color="auto" w:sz="4" w:space="0"/>
              <w:bottom w:val="single" w:color="auto" w:sz="4" w:space="0"/>
            </w:tcBorders>
            <w:shd w:val="clear" w:color="auto" w:fill="A4A4A4" w:themeFill="background1" w:themeFillShade="A5"/>
          </w:tcPr>
          <w:p>
            <w:r>
              <w:rPr>
                <w:rFonts w:hint="eastAsia"/>
              </w:rPr>
              <w:t>下注区域</w:t>
            </w:r>
          </w:p>
        </w:tc>
        <w:tc>
          <w:tcPr>
            <w:tcW w:w="1309" w:type="dxa"/>
            <w:tcBorders>
              <w:top w:val="single" w:color="auto" w:sz="4" w:space="0"/>
              <w:bottom w:val="single" w:color="auto" w:sz="4" w:space="0"/>
              <w:right w:val="single" w:color="auto" w:sz="4" w:space="0"/>
            </w:tcBorders>
            <w:shd w:val="clear" w:color="auto" w:fill="A4A4A4" w:themeFill="background1" w:themeFillShade="A5"/>
          </w:tcPr>
          <w:p>
            <w:r>
              <w:rPr>
                <w:rFonts w:hint="eastAsia"/>
              </w:rPr>
              <w:t>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3736" w:type="dxa"/>
            <w:gridSpan w:val="2"/>
            <w:tcBorders>
              <w:top w:val="single" w:color="auto" w:sz="4" w:space="0"/>
            </w:tcBorders>
            <w:shd w:val="clear" w:color="auto" w:fill="F79646" w:themeFill="accent6"/>
          </w:tcPr>
          <w:p>
            <w:pPr>
              <w:jc w:val="center"/>
            </w:pPr>
            <w:r>
              <w:rPr>
                <w:rFonts w:hint="eastAsia"/>
              </w:rPr>
              <w:t>猜龙虎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8" w:hRule="atLeast"/>
        </w:trPr>
        <w:tc>
          <w:tcPr>
            <w:tcW w:w="2427" w:type="dxa"/>
          </w:tcPr>
          <w:p>
            <w:r>
              <w:rPr>
                <w:rFonts w:hint="eastAsia"/>
              </w:rPr>
              <w:t>龙、虎、大、小、单、双</w:t>
            </w:r>
          </w:p>
        </w:tc>
        <w:tc>
          <w:tcPr>
            <w:tcW w:w="1309" w:type="dxa"/>
          </w:tcPr>
          <w:p>
            <w:r>
              <w:rPr>
                <w:rFonts w:hint="eastAsia"/>
              </w:rPr>
              <w:t>1.98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3736" w:type="dxa"/>
            <w:gridSpan w:val="2"/>
            <w:shd w:val="clear" w:color="auto" w:fill="F79646" w:themeFill="accent6"/>
          </w:tcPr>
          <w:p>
            <w:pPr>
              <w:jc w:val="center"/>
            </w:pPr>
            <w:r>
              <w:rPr>
                <w:rFonts w:hint="eastAsia"/>
              </w:rPr>
              <w:t>猜冠军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1、2、3、....、8、9、10</w:t>
            </w:r>
          </w:p>
        </w:tc>
        <w:tc>
          <w:tcPr>
            <w:tcW w:w="1309" w:type="dxa"/>
          </w:tcPr>
          <w:p>
            <w:r>
              <w:rPr>
                <w:rFonts w:hint="eastAsia"/>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3736" w:type="dxa"/>
            <w:gridSpan w:val="2"/>
            <w:shd w:val="clear" w:color="auto" w:fill="F79646" w:themeFill="accent6"/>
          </w:tcPr>
          <w:p>
            <w:pPr>
              <w:jc w:val="center"/>
            </w:pPr>
            <w:r>
              <w:rPr>
                <w:rFonts w:hint="eastAsia"/>
              </w:rPr>
              <w:t>猜和值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3</w:t>
            </w:r>
          </w:p>
        </w:tc>
        <w:tc>
          <w:tcPr>
            <w:tcW w:w="1309" w:type="dxa"/>
          </w:tcPr>
          <w:p>
            <w:r>
              <w:rPr>
                <w:rFonts w:hint="eastAsia"/>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4</w:t>
            </w:r>
          </w:p>
        </w:tc>
        <w:tc>
          <w:tcPr>
            <w:tcW w:w="1309" w:type="dxa"/>
          </w:tcPr>
          <w:p>
            <w:r>
              <w:rPr>
                <w:rFonts w:hint="eastAsia"/>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5</w:t>
            </w:r>
          </w:p>
        </w:tc>
        <w:tc>
          <w:tcPr>
            <w:tcW w:w="1309" w:type="dxa"/>
          </w:tcPr>
          <w:p>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6</w:t>
            </w:r>
          </w:p>
        </w:tc>
        <w:tc>
          <w:tcPr>
            <w:tcW w:w="1309" w:type="dxa"/>
          </w:tcPr>
          <w:p>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7</w:t>
            </w:r>
          </w:p>
        </w:tc>
        <w:tc>
          <w:tcPr>
            <w:tcW w:w="1309" w:type="dxa"/>
          </w:tcPr>
          <w:p>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8</w:t>
            </w:r>
          </w:p>
        </w:tc>
        <w:tc>
          <w:tcPr>
            <w:tcW w:w="1309" w:type="dxa"/>
          </w:tcPr>
          <w:p>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9</w:t>
            </w:r>
          </w:p>
        </w:tc>
        <w:tc>
          <w:tcPr>
            <w:tcW w:w="1309"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10</w:t>
            </w:r>
          </w:p>
        </w:tc>
        <w:tc>
          <w:tcPr>
            <w:tcW w:w="1309"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11</w:t>
            </w:r>
          </w:p>
        </w:tc>
        <w:tc>
          <w:tcPr>
            <w:tcW w:w="1309" w:type="dxa"/>
          </w:tcPr>
          <w:p>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12</w:t>
            </w:r>
          </w:p>
        </w:tc>
        <w:tc>
          <w:tcPr>
            <w:tcW w:w="1309"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13</w:t>
            </w:r>
          </w:p>
        </w:tc>
        <w:tc>
          <w:tcPr>
            <w:tcW w:w="1309"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14</w:t>
            </w:r>
          </w:p>
        </w:tc>
        <w:tc>
          <w:tcPr>
            <w:tcW w:w="1309" w:type="dxa"/>
          </w:tcPr>
          <w:p>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15</w:t>
            </w:r>
          </w:p>
        </w:tc>
        <w:tc>
          <w:tcPr>
            <w:tcW w:w="1309" w:type="dxa"/>
          </w:tcPr>
          <w:p>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16</w:t>
            </w:r>
          </w:p>
        </w:tc>
        <w:tc>
          <w:tcPr>
            <w:tcW w:w="1309" w:type="dxa"/>
          </w:tcPr>
          <w:p>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17</w:t>
            </w:r>
          </w:p>
        </w:tc>
        <w:tc>
          <w:tcPr>
            <w:tcW w:w="1309" w:type="dxa"/>
          </w:tcPr>
          <w:p>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18</w:t>
            </w:r>
          </w:p>
        </w:tc>
        <w:tc>
          <w:tcPr>
            <w:tcW w:w="1309" w:type="dxa"/>
          </w:tcPr>
          <w:p>
            <w:r>
              <w:rPr>
                <w:rFonts w:hint="eastAsia"/>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2427" w:type="dxa"/>
          </w:tcPr>
          <w:p>
            <w:r>
              <w:rPr>
                <w:rFonts w:hint="eastAsia"/>
              </w:rPr>
              <w:t>19</w:t>
            </w:r>
          </w:p>
        </w:tc>
        <w:tc>
          <w:tcPr>
            <w:tcW w:w="1309" w:type="dxa"/>
          </w:tcPr>
          <w:p>
            <w:r>
              <w:rPr>
                <w:rFonts w:hint="eastAsia"/>
              </w:rPr>
              <w:t>40</w:t>
            </w:r>
          </w:p>
        </w:tc>
      </w:tr>
    </w:tbl>
    <w:p/>
    <w:p>
      <w:pPr>
        <w:pStyle w:val="26"/>
        <w:numPr>
          <w:ilvl w:val="0"/>
          <w:numId w:val="5"/>
        </w:numPr>
      </w:pPr>
      <w:r>
        <w:rPr>
          <w:rFonts w:hint="eastAsia"/>
          <w:lang w:eastAsia="zh-CN"/>
        </w:rPr>
        <w:t>倍数详情读表：</w:t>
      </w:r>
      <w:r>
        <w:rPr>
          <w:rStyle w:val="22"/>
          <w:rFonts w:hint="eastAsia"/>
          <w:lang w:eastAsia="zh-CN"/>
        </w:rPr>
        <w:t>PKRate.xlsx</w:t>
      </w:r>
    </w:p>
    <w:p>
      <w:pPr>
        <w:pStyle w:val="2"/>
      </w:pPr>
      <w:r>
        <w:rPr>
          <w:rFonts w:hint="eastAsia"/>
        </w:rPr>
        <w:t>游戏时间</w:t>
      </w:r>
    </w:p>
    <w:p>
      <w:pPr>
        <w:pStyle w:val="26"/>
        <w:numPr>
          <w:ilvl w:val="0"/>
          <w:numId w:val="5"/>
        </w:numPr>
      </w:pPr>
      <w:r>
        <w:rPr>
          <w:rFonts w:hint="eastAsia"/>
        </w:rPr>
        <w:t>投注时间：237秒；</w:t>
      </w:r>
    </w:p>
    <w:p>
      <w:pPr>
        <w:pStyle w:val="26"/>
        <w:numPr>
          <w:ilvl w:val="0"/>
          <w:numId w:val="5"/>
        </w:numPr>
      </w:pPr>
      <w:r>
        <w:rPr>
          <w:rFonts w:hint="eastAsia"/>
        </w:rPr>
        <w:t>等待开奖：60秒；</w:t>
      </w:r>
    </w:p>
    <w:p>
      <w:pPr>
        <w:pStyle w:val="26"/>
        <w:numPr>
          <w:ilvl w:val="0"/>
          <w:numId w:val="5"/>
        </w:numPr>
      </w:pPr>
      <w:r>
        <w:rPr>
          <w:rFonts w:hint="eastAsia"/>
        </w:rPr>
        <w:t>播放动画：10秒；</w:t>
      </w:r>
    </w:p>
    <w:p>
      <w:pPr>
        <w:pStyle w:val="26"/>
        <w:numPr>
          <w:ilvl w:val="0"/>
          <w:numId w:val="5"/>
        </w:numPr>
      </w:pPr>
      <w:r>
        <w:rPr>
          <w:rFonts w:hint="eastAsia"/>
        </w:rPr>
        <w:t>开奖结果界面：3秒</w:t>
      </w:r>
    </w:p>
    <w:p>
      <w:pPr>
        <w:pStyle w:val="2"/>
      </w:pPr>
      <w:r>
        <w:rPr>
          <w:rFonts w:hint="eastAsia"/>
        </w:rPr>
        <w:t>游戏UI及规则</w:t>
      </w:r>
    </w:p>
    <w:p>
      <w:pPr>
        <w:pStyle w:val="26"/>
        <w:numPr>
          <w:ilvl w:val="0"/>
          <w:numId w:val="5"/>
        </w:numPr>
      </w:pPr>
      <w:r>
        <w:rPr>
          <w:rFonts w:hint="eastAsia"/>
        </w:rPr>
        <w:t>游戏界面布局内容大致如下图所示：</w:t>
      </w:r>
    </w:p>
    <w:p>
      <w:r>
        <w:object>
          <v:shape id="_x0000_i1031" o:spt="75" type="#_x0000_t75" style="height:234.2pt;width:414.8pt;" o:ole="t" filled="f" o:preferrelative="t" stroked="f" coordsize="21600,21600">
            <v:path/>
            <v:fill on="f" focussize="0,0"/>
            <v:stroke on="f"/>
            <v:imagedata r:id="rId29" o:title=""/>
            <o:lock v:ext="edit" aspectratio="f"/>
            <w10:wrap type="none"/>
            <w10:anchorlock/>
          </v:shape>
          <o:OLEObject Type="Embed" ProgID="Visio.Drawing.11" ShapeID="_x0000_i1031" DrawAspect="Content" ObjectID="_1468075731" r:id="rId28">
            <o:LockedField>false</o:LockedField>
          </o:OLEObject>
        </w:object>
      </w:r>
    </w:p>
    <w:p>
      <w:pPr>
        <w:pStyle w:val="26"/>
        <w:numPr>
          <w:ilvl w:val="0"/>
          <w:numId w:val="0"/>
        </w:numPr>
        <w:rPr>
          <w:color w:val="000000" w:themeColor="text1"/>
          <w14:textFill>
            <w14:solidFill>
              <w14:schemeClr w14:val="tx1"/>
            </w14:solidFill>
          </w14:textFill>
        </w:rPr>
      </w:pPr>
      <w:r>
        <w:rPr>
          <w:color w:val="000000" w:themeColor="text1"/>
          <w14:textFill>
            <w14:solidFill>
              <w14:schemeClr w14:val="tx1"/>
            </w14:solidFill>
          </w14:textFill>
        </w:rPr>
        <w:object>
          <v:shape id="_x0000_i1032" o:spt="75" type="#_x0000_t75" style="height:234.2pt;width:414.8pt;" o:ole="t" filled="f" o:preferrelative="t" stroked="f" coordsize="21600,21600">
            <v:path/>
            <v:fill on="f" focussize="0,0"/>
            <v:stroke on="f"/>
            <v:imagedata r:id="rId31" o:title=""/>
            <o:lock v:ext="edit" aspectratio="f"/>
            <w10:wrap type="none"/>
            <w10:anchorlock/>
          </v:shape>
          <o:OLEObject Type="Embed" ProgID="Visio.Drawing.11" ShapeID="_x0000_i1032" DrawAspect="Content" ObjectID="_1468075732" r:id="rId30">
            <o:LockedField>false</o:LockedField>
          </o:OLEObject>
        </w:object>
      </w:r>
    </w:p>
    <w:p>
      <w:pPr>
        <w:pStyle w:val="26"/>
        <w:numPr>
          <w:ilvl w:val="0"/>
          <w:numId w:val="0"/>
        </w:numP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234.2pt;width:414.8pt;" o:ole="t" filled="f" o:preferrelative="t" stroked="f" coordsize="21600,21600">
            <v:path/>
            <v:fill on="f" focussize="0,0"/>
            <v:stroke on="f"/>
            <v:imagedata r:id="rId33" o:title=""/>
            <o:lock v:ext="edit" aspectratio="f"/>
            <w10:wrap type="none"/>
            <w10:anchorlock/>
          </v:shape>
          <o:OLEObject Type="Embed" ProgID="Visio.Drawing.11" ShapeID="_x0000_i1033" DrawAspect="Content" ObjectID="_1468075733" r:id="rId32">
            <o:LockedField>false</o:LockedField>
          </o:OLEObject>
        </w:object>
      </w:r>
    </w:p>
    <w:p>
      <w:pPr>
        <w:pStyle w:val="26"/>
        <w:numPr>
          <w:ilvl w:val="0"/>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区域1：【北京PK拾开奖】按钮</w:t>
      </w:r>
      <w:r>
        <w:rPr>
          <w:rFonts w:hint="eastAsia"/>
          <w:color w:val="000000" w:themeColor="text1"/>
          <w:lang w:eastAsia="zh-CN"/>
          <w14:textFill>
            <w14:solidFill>
              <w14:schemeClr w14:val="tx1"/>
            </w14:solidFill>
          </w14:textFill>
        </w:rPr>
        <w:t>；</w:t>
      </w:r>
    </w:p>
    <w:p>
      <w:pPr>
        <w:pStyle w:val="26"/>
        <w:numPr>
          <w:ilvl w:val="1"/>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点击【北京PK拾开奖】后，跳转到北京福彩PK拾网页；</w:t>
      </w:r>
    </w:p>
    <w:p>
      <w:pPr>
        <w:pStyle w:val="26"/>
        <w:numPr>
          <w:ilvl w:val="2"/>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PK拾网页链接：http://www.bwlc.net/bulletin/prevtrax.html</w:t>
      </w:r>
    </w:p>
    <w:p>
      <w:pPr>
        <w:pStyle w:val="26"/>
        <w:numPr>
          <w:ilvl w:val="0"/>
          <w:numId w:val="5"/>
        </w:numPr>
      </w:pPr>
      <w:r>
        <w:rPr>
          <w:rFonts w:hint="eastAsia"/>
        </w:rPr>
        <w:t>区域2：</w:t>
      </w:r>
    </w:p>
    <w:p>
      <w:pPr>
        <w:pStyle w:val="26"/>
        <w:numPr>
          <w:ilvl w:val="0"/>
          <w:numId w:val="0"/>
        </w:numPr>
        <w:ind w:firstLine="420"/>
      </w:pPr>
      <w:r>
        <w:object>
          <v:shape id="_x0000_i1034" o:spt="75" type="#_x0000_t75" style="height:101.9pt;width:414.35pt;" o:ole="t" filled="f" o:preferrelative="t" stroked="f" coordsize="21600,21600">
            <v:path/>
            <v:fill on="f" focussize="0,0"/>
            <v:stroke on="f" joinstyle="miter"/>
            <v:imagedata r:id="rId35" o:title=""/>
            <o:lock v:ext="edit" aspectratio="f"/>
            <w10:wrap type="none"/>
            <w10:anchorlock/>
          </v:shape>
          <o:OLEObject Type="Embed" ProgID="Visio.Drawing.11" ShapeID="_x0000_i1034" DrawAspect="Content" ObjectID="_1468075734" r:id="rId34">
            <o:LockedField>false</o:LockedField>
          </o:OLEObject>
        </w:object>
      </w:r>
    </w:p>
    <w:p>
      <w:pPr>
        <w:pStyle w:val="26"/>
        <w:numPr>
          <w:ilvl w:val="1"/>
          <w:numId w:val="5"/>
        </w:numPr>
      </w:pPr>
      <w:r>
        <w:rPr>
          <w:rFonts w:hint="eastAsia"/>
        </w:rPr>
        <w:t>显示当前将开奖期投注时间倒计时；</w:t>
      </w:r>
    </w:p>
    <w:p>
      <w:pPr>
        <w:pStyle w:val="26"/>
        <w:numPr>
          <w:ilvl w:val="1"/>
          <w:numId w:val="5"/>
        </w:numPr>
      </w:pPr>
      <w:r>
        <w:rPr>
          <w:rFonts w:hint="eastAsia"/>
        </w:rPr>
        <w:t>显示当前将开奖期开奖时间倒计时；</w:t>
      </w:r>
    </w:p>
    <w:p>
      <w:pPr>
        <w:pStyle w:val="26"/>
        <w:numPr>
          <w:ilvl w:val="1"/>
          <w:numId w:val="5"/>
        </w:numPr>
      </w:pPr>
      <w:r>
        <w:rPr>
          <w:rFonts w:hint="eastAsia"/>
        </w:rPr>
        <w:t>显示最新一期已开奖结果；</w:t>
      </w:r>
    </w:p>
    <w:p>
      <w:pPr>
        <w:pStyle w:val="26"/>
        <w:numPr>
          <w:ilvl w:val="1"/>
          <w:numId w:val="5"/>
        </w:numPr>
      </w:pPr>
      <w:r>
        <w:rPr>
          <w:rFonts w:hint="eastAsia"/>
        </w:rPr>
        <w:t>显示最新一期已开奖结果冠军与亚军的值；</w:t>
      </w:r>
    </w:p>
    <w:p>
      <w:pPr>
        <w:pStyle w:val="26"/>
        <w:numPr>
          <w:ilvl w:val="2"/>
          <w:numId w:val="5"/>
        </w:numPr>
      </w:pPr>
      <w:r>
        <w:rPr>
          <w:rFonts w:hint="eastAsia"/>
        </w:rPr>
        <w:t>冠亚军值显示图片：冠亚军车型与其对于的号码；</w:t>
      </w:r>
    </w:p>
    <w:p>
      <w:pPr>
        <w:pStyle w:val="26"/>
        <w:numPr>
          <w:ilvl w:val="1"/>
          <w:numId w:val="5"/>
        </w:numPr>
      </w:pPr>
      <w:r>
        <w:rPr>
          <w:rFonts w:hint="eastAsia"/>
        </w:rPr>
        <w:t>点击该区域不会有任何反应；</w:t>
      </w:r>
    </w:p>
    <w:p>
      <w:pPr>
        <w:pStyle w:val="26"/>
        <w:numPr>
          <w:ilvl w:val="0"/>
          <w:numId w:val="5"/>
        </w:numPr>
      </w:pPr>
      <w:r>
        <w:rPr>
          <w:rFonts w:hint="eastAsia"/>
        </w:rPr>
        <w:t>区域3，【我的投注】按钮，【下拉】按钮；</w:t>
      </w:r>
    </w:p>
    <w:p>
      <w:pPr>
        <w:pStyle w:val="26"/>
        <w:numPr>
          <w:ilvl w:val="0"/>
          <w:numId w:val="0"/>
        </w:numPr>
      </w:pPr>
      <w:r>
        <w:rPr>
          <w:rFonts w:hint="eastAsia"/>
        </w:rPr>
        <w:t xml:space="preserve">   </w:t>
      </w:r>
      <w:r>
        <w:rPr>
          <w:rFonts w:hint="eastAsia"/>
        </w:rPr>
        <w:object>
          <v:shape id="_x0000_i1035" o:spt="75" type="#_x0000_t75" style="height:38.05pt;width:116.85pt;" o:ole="t" filled="f" o:preferrelative="t" stroked="f" coordsize="21600,21600">
            <v:path/>
            <v:fill on="f" focussize="0,0"/>
            <v:stroke on="f" joinstyle="miter"/>
            <v:imagedata r:id="rId37" o:title=""/>
            <o:lock v:ext="edit" aspectratio="f"/>
            <w10:wrap type="none"/>
            <w10:anchorlock/>
          </v:shape>
          <o:OLEObject Type="Embed" ProgID="Visio.Drawing.11" ShapeID="_x0000_i1035" DrawAspect="Content" ObjectID="_1468075735" r:id="rId36">
            <o:LockedField>false</o:LockedField>
          </o:OLEObject>
        </w:object>
      </w:r>
      <w:r>
        <w:rPr>
          <w:rFonts w:hint="eastAsia"/>
        </w:rPr>
        <w:t xml:space="preserve"> </w:t>
      </w:r>
    </w:p>
    <w:p>
      <w:pPr>
        <w:pStyle w:val="26"/>
        <w:numPr>
          <w:ilvl w:val="1"/>
          <w:numId w:val="5"/>
        </w:numPr>
      </w:pPr>
      <w:r>
        <w:rPr>
          <w:rFonts w:hint="eastAsia"/>
        </w:rPr>
        <w:t>【我的投注】按钮点击后跳转我的投注界面；</w:t>
      </w:r>
    </w:p>
    <w:p>
      <w:pPr>
        <w:pStyle w:val="26"/>
        <w:numPr>
          <w:ilvl w:val="0"/>
          <w:numId w:val="0"/>
        </w:numPr>
        <w:ind w:left="420" w:firstLine="420"/>
      </w:pPr>
      <w:r>
        <w:object>
          <v:shape id="_x0000_i1036" o:spt="75" type="#_x0000_t75" style="height:233pt;width:414.35pt;" o:ole="t" filled="f" o:preferrelative="t" stroked="f" coordsize="21600,21600">
            <v:path/>
            <v:fill on="f" focussize="0,0"/>
            <v:stroke on="f" joinstyle="miter"/>
            <v:imagedata r:id="rId39" o:title=""/>
            <o:lock v:ext="edit" aspectratio="f"/>
            <w10:wrap type="none"/>
            <w10:anchorlock/>
          </v:shape>
          <o:OLEObject Type="Embed" ProgID="Visio.Drawing.11" ShapeID="_x0000_i1036" DrawAspect="Content" ObjectID="_1468075736" r:id="rId38">
            <o:LockedField>false</o:LockedField>
          </o:OLEObject>
        </w:object>
      </w:r>
    </w:p>
    <w:p>
      <w:pPr>
        <w:pStyle w:val="26"/>
        <w:numPr>
          <w:ilvl w:val="1"/>
          <w:numId w:val="5"/>
        </w:numPr>
      </w:pPr>
      <w:r>
        <w:rPr>
          <w:rFonts w:hint="eastAsia"/>
        </w:rPr>
        <w:t>【下拉】按钮，点击后弹出【退出】、【设置】、【动画】的按键列表；</w:t>
      </w:r>
    </w:p>
    <w:p>
      <w:pPr>
        <w:pStyle w:val="26"/>
        <w:numPr>
          <w:ilvl w:val="2"/>
          <w:numId w:val="5"/>
        </w:numPr>
      </w:pPr>
      <w:r>
        <w:rPr>
          <w:rFonts w:hint="eastAsia"/>
        </w:rPr>
        <w:t>【下拉】按钮点击后，变为【收起】按钮，如图</w:t>
      </w:r>
      <w:r>
        <w:rPr>
          <w:rFonts w:hint="eastAsia" w:cs="Calibri"/>
        </w:rPr>
        <w:t>:</w:t>
      </w:r>
    </w:p>
    <w:p>
      <w:pPr>
        <w:pStyle w:val="26"/>
        <w:numPr>
          <w:ilvl w:val="0"/>
          <w:numId w:val="0"/>
        </w:numPr>
        <w:ind w:left="840" w:firstLine="420"/>
      </w:pPr>
      <w:r>
        <w:drawing>
          <wp:inline distT="0" distB="0" distL="0" distR="0">
            <wp:extent cx="408305" cy="359410"/>
            <wp:effectExtent l="0" t="0" r="1079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8305" cy="359410"/>
                    </a:xfrm>
                    <a:prstGeom prst="rect">
                      <a:avLst/>
                    </a:prstGeom>
                    <a:noFill/>
                  </pic:spPr>
                </pic:pic>
              </a:graphicData>
            </a:graphic>
          </wp:inline>
        </w:drawing>
      </w:r>
      <w:r>
        <w:drawing>
          <wp:inline distT="0" distB="0" distL="114300" distR="114300">
            <wp:extent cx="1476375" cy="2162175"/>
            <wp:effectExtent l="0" t="0" r="9525" b="9525"/>
            <wp:docPr id="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4"/>
                    <pic:cNvPicPr>
                      <a:picLocks noChangeAspect="1"/>
                    </pic:cNvPicPr>
                  </pic:nvPicPr>
                  <pic:blipFill>
                    <a:blip r:embed="rId41"/>
                    <a:stretch>
                      <a:fillRect/>
                    </a:stretch>
                  </pic:blipFill>
                  <pic:spPr>
                    <a:xfrm>
                      <a:off x="0" y="0"/>
                      <a:ext cx="1476375" cy="2162175"/>
                    </a:xfrm>
                    <a:prstGeom prst="rect">
                      <a:avLst/>
                    </a:prstGeom>
                    <a:noFill/>
                    <a:ln w="9525">
                      <a:noFill/>
                    </a:ln>
                  </pic:spPr>
                </pic:pic>
              </a:graphicData>
            </a:graphic>
          </wp:inline>
        </w:drawing>
      </w:r>
    </w:p>
    <w:p>
      <w:pPr>
        <w:pStyle w:val="26"/>
        <w:numPr>
          <w:ilvl w:val="2"/>
          <w:numId w:val="5"/>
        </w:numPr>
      </w:pPr>
      <w:r>
        <w:rPr>
          <w:rFonts w:hint="eastAsia"/>
        </w:rPr>
        <w:t>点击【退出】后，跳转到游戏二级界面；</w:t>
      </w:r>
    </w:p>
    <w:p>
      <w:pPr>
        <w:pStyle w:val="27"/>
        <w:numPr>
          <w:ilvl w:val="2"/>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点击【设置】后，弹出“设置”界面，设置界面与斗地主相同；</w:t>
      </w:r>
    </w:p>
    <w:p>
      <w:pPr>
        <w:ind w:left="840"/>
      </w:pPr>
      <w:r>
        <w:drawing>
          <wp:inline distT="0" distB="0" distL="0" distR="0">
            <wp:extent cx="2510155" cy="1529715"/>
            <wp:effectExtent l="0" t="0" r="4445"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2"/>
                    <a:stretch>
                      <a:fillRect/>
                    </a:stretch>
                  </pic:blipFill>
                  <pic:spPr>
                    <a:xfrm>
                      <a:off x="0" y="0"/>
                      <a:ext cx="2507739" cy="1528322"/>
                    </a:xfrm>
                    <a:prstGeom prst="rect">
                      <a:avLst/>
                    </a:prstGeom>
                  </pic:spPr>
                </pic:pic>
              </a:graphicData>
            </a:graphic>
          </wp:inline>
        </w:drawing>
      </w:r>
    </w:p>
    <w:p>
      <w:pPr>
        <w:pStyle w:val="27"/>
        <w:numPr>
          <w:ilvl w:val="2"/>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【动画】按钮有两种状态，点击后可在勾选与不勾选来回切换；</w:t>
      </w:r>
    </w:p>
    <w:p>
      <w:pPr>
        <w:pStyle w:val="26"/>
        <w:numPr>
          <w:ilvl w:val="3"/>
          <w:numId w:val="5"/>
        </w:numPr>
      </w:pPr>
      <w:r>
        <w:rPr>
          <w:rFonts w:hint="eastAsia"/>
        </w:rPr>
        <w:t>第一种为勾选状态；</w:t>
      </w:r>
    </w:p>
    <w:p>
      <w:pPr>
        <w:pStyle w:val="26"/>
        <w:numPr>
          <w:ilvl w:val="0"/>
          <w:numId w:val="0"/>
        </w:numPr>
        <w:ind w:left="1260" w:firstLine="420"/>
      </w:pPr>
      <w:r>
        <w:drawing>
          <wp:inline distT="0" distB="0" distL="114300" distR="114300">
            <wp:extent cx="1146810" cy="534670"/>
            <wp:effectExtent l="0" t="0" r="15240" b="17780"/>
            <wp:docPr id="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5"/>
                    <pic:cNvPicPr>
                      <a:picLocks noChangeAspect="1"/>
                    </pic:cNvPicPr>
                  </pic:nvPicPr>
                  <pic:blipFill>
                    <a:blip r:embed="rId43"/>
                    <a:stretch>
                      <a:fillRect/>
                    </a:stretch>
                  </pic:blipFill>
                  <pic:spPr>
                    <a:xfrm>
                      <a:off x="0" y="0"/>
                      <a:ext cx="1146810" cy="534670"/>
                    </a:xfrm>
                    <a:prstGeom prst="rect">
                      <a:avLst/>
                    </a:prstGeom>
                    <a:noFill/>
                    <a:ln w="9525">
                      <a:noFill/>
                    </a:ln>
                  </pic:spPr>
                </pic:pic>
              </a:graphicData>
            </a:graphic>
          </wp:inline>
        </w:drawing>
      </w:r>
    </w:p>
    <w:p>
      <w:pPr>
        <w:pStyle w:val="26"/>
        <w:numPr>
          <w:ilvl w:val="3"/>
          <w:numId w:val="5"/>
        </w:numPr>
      </w:pPr>
      <w:r>
        <w:rPr>
          <w:rFonts w:hint="eastAsia"/>
        </w:rPr>
        <w:t>第二种为不勾选状态；</w:t>
      </w:r>
    </w:p>
    <w:p>
      <w:pPr>
        <w:pStyle w:val="26"/>
        <w:numPr>
          <w:ilvl w:val="0"/>
          <w:numId w:val="0"/>
        </w:numPr>
        <w:ind w:left="1260" w:firstLine="420"/>
      </w:pPr>
      <w:r>
        <w:drawing>
          <wp:inline distT="0" distB="0" distL="114300" distR="114300">
            <wp:extent cx="1042670" cy="553720"/>
            <wp:effectExtent l="0" t="0" r="5080" b="17780"/>
            <wp:docPr id="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6"/>
                    <pic:cNvPicPr>
                      <a:picLocks noChangeAspect="1"/>
                    </pic:cNvPicPr>
                  </pic:nvPicPr>
                  <pic:blipFill>
                    <a:blip r:embed="rId44"/>
                    <a:stretch>
                      <a:fillRect/>
                    </a:stretch>
                  </pic:blipFill>
                  <pic:spPr>
                    <a:xfrm>
                      <a:off x="0" y="0"/>
                      <a:ext cx="1042670" cy="553720"/>
                    </a:xfrm>
                    <a:prstGeom prst="rect">
                      <a:avLst/>
                    </a:prstGeom>
                    <a:noFill/>
                    <a:ln w="9525">
                      <a:noFill/>
                    </a:ln>
                  </pic:spPr>
                </pic:pic>
              </a:graphicData>
            </a:graphic>
          </wp:inline>
        </w:drawing>
      </w:r>
    </w:p>
    <w:p>
      <w:pPr>
        <w:pStyle w:val="26"/>
        <w:numPr>
          <w:ilvl w:val="4"/>
          <w:numId w:val="5"/>
        </w:numPr>
      </w:pPr>
      <w:r>
        <w:rPr>
          <w:rFonts w:hint="eastAsia"/>
        </w:rPr>
        <w:t>若为不勾选状态，则开奖倒计时剩余10秒时，不会跳出赛车比赛界面，且在开奖倒计时结束后直接跳出开奖结果界面；</w:t>
      </w:r>
    </w:p>
    <w:p>
      <w:pPr>
        <w:pStyle w:val="26"/>
        <w:numPr>
          <w:ilvl w:val="3"/>
          <w:numId w:val="5"/>
        </w:numPr>
      </w:pPr>
      <w:r>
        <w:rPr>
          <w:rFonts w:hint="eastAsia"/>
        </w:rPr>
        <w:t>【动画】按钮勾选的状态为玩家退出游戏时的状态；</w:t>
      </w:r>
    </w:p>
    <w:p>
      <w:pPr>
        <w:pStyle w:val="26"/>
        <w:numPr>
          <w:ilvl w:val="4"/>
          <w:numId w:val="5"/>
        </w:numPr>
      </w:pPr>
      <w:r>
        <w:rPr>
          <w:rFonts w:hint="eastAsia"/>
        </w:rPr>
        <w:t>玩家首次进入游戏，默认为勾选状态；</w:t>
      </w:r>
    </w:p>
    <w:p>
      <w:pPr>
        <w:pStyle w:val="26"/>
        <w:numPr>
          <w:ilvl w:val="0"/>
          <w:numId w:val="5"/>
        </w:numPr>
      </w:pPr>
      <w:r>
        <w:rPr>
          <w:rFonts w:hint="eastAsia"/>
        </w:rPr>
        <w:t>区域4：下注区域</w:t>
      </w:r>
    </w:p>
    <w:p>
      <w:pPr>
        <w:pStyle w:val="26"/>
        <w:numPr>
          <w:ilvl w:val="0"/>
          <w:numId w:val="0"/>
        </w:numPr>
        <w:ind w:firstLine="420"/>
      </w:pPr>
      <w:r>
        <w:drawing>
          <wp:inline distT="0" distB="0" distL="114300" distR="114300">
            <wp:extent cx="5268595" cy="1484630"/>
            <wp:effectExtent l="0" t="0" r="8255" b="1270"/>
            <wp:docPr id="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1"/>
                    <pic:cNvPicPr>
                      <a:picLocks noChangeAspect="1"/>
                    </pic:cNvPicPr>
                  </pic:nvPicPr>
                  <pic:blipFill>
                    <a:blip r:embed="rId45"/>
                    <a:stretch>
                      <a:fillRect/>
                    </a:stretch>
                  </pic:blipFill>
                  <pic:spPr>
                    <a:xfrm>
                      <a:off x="0" y="0"/>
                      <a:ext cx="5268595" cy="1484630"/>
                    </a:xfrm>
                    <a:prstGeom prst="rect">
                      <a:avLst/>
                    </a:prstGeom>
                    <a:noFill/>
                    <a:ln w="9525">
                      <a:noFill/>
                    </a:ln>
                  </pic:spPr>
                </pic:pic>
              </a:graphicData>
            </a:graphic>
          </wp:inline>
        </w:drawing>
      </w:r>
    </w:p>
    <w:p>
      <w:pPr>
        <w:pStyle w:val="26"/>
        <w:numPr>
          <w:ilvl w:val="0"/>
          <w:numId w:val="0"/>
        </w:numPr>
        <w:ind w:firstLine="420"/>
      </w:pPr>
      <w:r>
        <w:drawing>
          <wp:inline distT="0" distB="0" distL="114300" distR="114300">
            <wp:extent cx="5271770" cy="1508760"/>
            <wp:effectExtent l="0" t="0" r="5080" b="15240"/>
            <wp:docPr id="1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2"/>
                    <pic:cNvPicPr>
                      <a:picLocks noChangeAspect="1"/>
                    </pic:cNvPicPr>
                  </pic:nvPicPr>
                  <pic:blipFill>
                    <a:blip r:embed="rId46"/>
                    <a:stretch>
                      <a:fillRect/>
                    </a:stretch>
                  </pic:blipFill>
                  <pic:spPr>
                    <a:xfrm>
                      <a:off x="0" y="0"/>
                      <a:ext cx="5271770" cy="1508760"/>
                    </a:xfrm>
                    <a:prstGeom prst="rect">
                      <a:avLst/>
                    </a:prstGeom>
                    <a:noFill/>
                    <a:ln w="9525">
                      <a:noFill/>
                    </a:ln>
                  </pic:spPr>
                </pic:pic>
              </a:graphicData>
            </a:graphic>
          </wp:inline>
        </w:drawing>
      </w:r>
    </w:p>
    <w:p>
      <w:pPr>
        <w:pStyle w:val="26"/>
        <w:numPr>
          <w:ilvl w:val="0"/>
          <w:numId w:val="0"/>
        </w:numPr>
        <w:ind w:firstLine="420"/>
      </w:pPr>
      <w:r>
        <w:drawing>
          <wp:inline distT="0" distB="0" distL="114300" distR="114300">
            <wp:extent cx="5271770" cy="1475105"/>
            <wp:effectExtent l="0" t="0" r="5080" b="10795"/>
            <wp:docPr id="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3"/>
                    <pic:cNvPicPr>
                      <a:picLocks noChangeAspect="1"/>
                    </pic:cNvPicPr>
                  </pic:nvPicPr>
                  <pic:blipFill>
                    <a:blip r:embed="rId47"/>
                    <a:stretch>
                      <a:fillRect/>
                    </a:stretch>
                  </pic:blipFill>
                  <pic:spPr>
                    <a:xfrm>
                      <a:off x="0" y="0"/>
                      <a:ext cx="5271770" cy="1475105"/>
                    </a:xfrm>
                    <a:prstGeom prst="rect">
                      <a:avLst/>
                    </a:prstGeom>
                    <a:noFill/>
                    <a:ln w="9525">
                      <a:noFill/>
                    </a:ln>
                  </pic:spPr>
                </pic:pic>
              </a:graphicData>
            </a:graphic>
          </wp:inline>
        </w:drawing>
      </w:r>
    </w:p>
    <w:p>
      <w:pPr>
        <w:pStyle w:val="26"/>
        <w:numPr>
          <w:ilvl w:val="1"/>
          <w:numId w:val="5"/>
        </w:numPr>
      </w:pPr>
      <w:r>
        <w:rPr>
          <w:rFonts w:hint="eastAsia"/>
        </w:rPr>
        <w:t>显示内容为：</w:t>
      </w:r>
    </w:p>
    <w:p>
      <w:pPr>
        <w:pStyle w:val="26"/>
        <w:numPr>
          <w:ilvl w:val="2"/>
          <w:numId w:val="5"/>
        </w:numPr>
      </w:pPr>
      <w:r>
        <w:rPr>
          <w:rFonts w:hint="eastAsia"/>
        </w:rPr>
        <w:t>分页按钮：【猜龙虎】、【猜冠军】、【猜和值】；</w:t>
      </w:r>
    </w:p>
    <w:p>
      <w:pPr>
        <w:pStyle w:val="26"/>
        <w:numPr>
          <w:ilvl w:val="2"/>
          <w:numId w:val="5"/>
        </w:numPr>
      </w:pPr>
      <w:r>
        <w:rPr>
          <w:rFonts w:hint="eastAsia"/>
        </w:rPr>
        <w:t>显示对应分页的下注区域</w:t>
      </w:r>
    </w:p>
    <w:p>
      <w:pPr>
        <w:pStyle w:val="26"/>
        <w:numPr>
          <w:ilvl w:val="2"/>
          <w:numId w:val="5"/>
        </w:numPr>
      </w:pPr>
      <w:r>
        <w:rPr>
          <w:rFonts w:hint="eastAsia"/>
        </w:rPr>
        <w:t>下注区域对应倍数；</w:t>
      </w:r>
    </w:p>
    <w:p>
      <w:pPr>
        <w:pStyle w:val="26"/>
        <w:numPr>
          <w:ilvl w:val="2"/>
          <w:numId w:val="5"/>
        </w:numPr>
      </w:pPr>
      <w:r>
        <w:rPr>
          <w:rFonts w:hint="eastAsia"/>
        </w:rPr>
        <w:t>金币图标；</w:t>
      </w:r>
    </w:p>
    <w:p>
      <w:pPr>
        <w:pStyle w:val="26"/>
        <w:numPr>
          <w:ilvl w:val="2"/>
          <w:numId w:val="5"/>
        </w:numPr>
      </w:pPr>
      <w:r>
        <w:rPr>
          <w:rFonts w:hint="eastAsia"/>
        </w:rPr>
        <w:t>玩家下注金币数；</w:t>
      </w:r>
    </w:p>
    <w:p>
      <w:pPr>
        <w:pStyle w:val="26"/>
        <w:numPr>
          <w:ilvl w:val="2"/>
          <w:numId w:val="5"/>
        </w:numPr>
      </w:pPr>
      <w:r>
        <w:rPr>
          <w:rFonts w:hint="eastAsia"/>
        </w:rPr>
        <w:t>左右滑动标志；</w:t>
      </w:r>
    </w:p>
    <w:p>
      <w:pPr>
        <w:pStyle w:val="26"/>
        <w:numPr>
          <w:ilvl w:val="1"/>
          <w:numId w:val="5"/>
        </w:numPr>
        <w:rPr>
          <w:highlight w:val="cyan"/>
        </w:rPr>
      </w:pPr>
      <w:r>
        <w:rPr>
          <w:rFonts w:hint="eastAsia"/>
          <w:highlight w:val="cyan"/>
        </w:rPr>
        <w:t>下注区域有</w:t>
      </w:r>
      <w:r>
        <w:rPr>
          <w:rFonts w:hint="eastAsia"/>
          <w:highlight w:val="cyan"/>
          <w:lang w:val="en-US" w:eastAsia="zh-CN"/>
        </w:rPr>
        <w:t>3</w:t>
      </w:r>
      <w:r>
        <w:rPr>
          <w:rFonts w:hint="eastAsia"/>
          <w:highlight w:val="cyan"/>
        </w:rPr>
        <w:t>种状态；</w:t>
      </w:r>
    </w:p>
    <w:p>
      <w:pPr>
        <w:pStyle w:val="26"/>
        <w:numPr>
          <w:ilvl w:val="2"/>
          <w:numId w:val="5"/>
        </w:numPr>
        <w:rPr>
          <w:rFonts w:hint="eastAsia"/>
          <w:highlight w:val="cyan"/>
        </w:rPr>
      </w:pPr>
      <w:r>
        <w:rPr>
          <w:rFonts w:hint="eastAsia"/>
          <w:highlight w:val="cyan"/>
        </w:rPr>
        <w:t>没有任何玩家下注时，为常态；</w:t>
      </w:r>
    </w:p>
    <w:p>
      <w:pPr>
        <w:pStyle w:val="26"/>
        <w:numPr>
          <w:numId w:val="0"/>
        </w:numPr>
        <w:ind w:left="840" w:leftChars="0" w:firstLine="420" w:firstLineChars="0"/>
        <w:rPr>
          <w:rFonts w:hint="eastAsia"/>
          <w:highlight w:val="cyan"/>
        </w:rPr>
      </w:pPr>
      <w:r>
        <w:rPr>
          <w:highlight w:val="cyan"/>
        </w:rPr>
        <w:drawing>
          <wp:inline distT="0" distB="0" distL="114300" distR="114300">
            <wp:extent cx="1624965" cy="1332230"/>
            <wp:effectExtent l="0" t="0" r="13335" b="127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7"/>
                    <pic:cNvPicPr>
                      <a:picLocks noChangeAspect="1"/>
                    </pic:cNvPicPr>
                  </pic:nvPicPr>
                  <pic:blipFill>
                    <a:blip r:embed="rId48"/>
                    <a:stretch>
                      <a:fillRect/>
                    </a:stretch>
                  </pic:blipFill>
                  <pic:spPr>
                    <a:xfrm>
                      <a:off x="0" y="0"/>
                      <a:ext cx="1624965" cy="1332230"/>
                    </a:xfrm>
                    <a:prstGeom prst="rect">
                      <a:avLst/>
                    </a:prstGeom>
                    <a:noFill/>
                    <a:ln w="9525">
                      <a:noFill/>
                    </a:ln>
                  </pic:spPr>
                </pic:pic>
              </a:graphicData>
            </a:graphic>
          </wp:inline>
        </w:drawing>
      </w:r>
    </w:p>
    <w:p>
      <w:pPr>
        <w:pStyle w:val="26"/>
        <w:numPr>
          <w:ilvl w:val="2"/>
          <w:numId w:val="5"/>
        </w:numPr>
        <w:rPr>
          <w:rFonts w:hint="eastAsia"/>
          <w:highlight w:val="cyan"/>
        </w:rPr>
      </w:pPr>
      <w:r>
        <w:rPr>
          <w:rFonts w:hint="eastAsia"/>
          <w:highlight w:val="cyan"/>
          <w:lang w:eastAsia="zh-CN"/>
        </w:rPr>
        <w:t>若其他玩家有下注，则下注区域左上角会显示所有玩家在该区域下注的总金额；</w:t>
      </w:r>
    </w:p>
    <w:p>
      <w:pPr>
        <w:pStyle w:val="26"/>
        <w:numPr>
          <w:ilvl w:val="3"/>
          <w:numId w:val="5"/>
        </w:numPr>
        <w:ind w:left="1680" w:leftChars="0" w:hanging="420" w:firstLineChars="0"/>
        <w:rPr>
          <w:rFonts w:hint="eastAsia"/>
          <w:highlight w:val="cyan"/>
        </w:rPr>
      </w:pPr>
      <w:r>
        <w:rPr>
          <w:rFonts w:hint="eastAsia"/>
          <w:highlight w:val="cyan"/>
          <w:lang w:val="en-US" w:eastAsia="zh-CN"/>
        </w:rPr>
        <w:t>每10秒刷新一次；</w:t>
      </w:r>
    </w:p>
    <w:p>
      <w:pPr>
        <w:pStyle w:val="26"/>
        <w:numPr>
          <w:numId w:val="0"/>
        </w:numPr>
        <w:ind w:left="1260" w:leftChars="0" w:firstLine="420" w:firstLineChars="0"/>
        <w:rPr>
          <w:rFonts w:hint="eastAsia"/>
          <w:highlight w:val="cyan"/>
        </w:rPr>
      </w:pPr>
      <w:r>
        <w:rPr>
          <w:highlight w:val="cyan"/>
        </w:rPr>
        <w:drawing>
          <wp:inline distT="0" distB="0" distL="114300" distR="114300">
            <wp:extent cx="1877695" cy="1185545"/>
            <wp:effectExtent l="0" t="0" r="8255" b="14605"/>
            <wp:docPr id="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8"/>
                    <pic:cNvPicPr>
                      <a:picLocks noChangeAspect="1"/>
                    </pic:cNvPicPr>
                  </pic:nvPicPr>
                  <pic:blipFill>
                    <a:blip r:embed="rId49"/>
                    <a:stretch>
                      <a:fillRect/>
                    </a:stretch>
                  </pic:blipFill>
                  <pic:spPr>
                    <a:xfrm>
                      <a:off x="0" y="0"/>
                      <a:ext cx="1877695" cy="1185545"/>
                    </a:xfrm>
                    <a:prstGeom prst="rect">
                      <a:avLst/>
                    </a:prstGeom>
                    <a:noFill/>
                    <a:ln w="9525">
                      <a:noFill/>
                    </a:ln>
                  </pic:spPr>
                </pic:pic>
              </a:graphicData>
            </a:graphic>
          </wp:inline>
        </w:drawing>
      </w:r>
    </w:p>
    <w:p>
      <w:pPr>
        <w:pStyle w:val="26"/>
        <w:numPr>
          <w:ilvl w:val="2"/>
          <w:numId w:val="5"/>
        </w:numPr>
        <w:rPr>
          <w:highlight w:val="cyan"/>
        </w:rPr>
      </w:pPr>
      <w:r>
        <w:rPr>
          <w:rFonts w:hint="eastAsia"/>
          <w:highlight w:val="cyan"/>
        </w:rPr>
        <w:t>玩家下注时，被下注的对应区域会飞入金币，对应下注区域会显示玩家自己下注的金币数；</w:t>
      </w:r>
    </w:p>
    <w:p>
      <w:pPr>
        <w:pStyle w:val="26"/>
        <w:numPr>
          <w:ilvl w:val="0"/>
          <w:numId w:val="0"/>
        </w:numPr>
        <w:ind w:left="840" w:firstLine="420"/>
        <w:rPr>
          <w:highlight w:val="cyan"/>
        </w:rPr>
      </w:pPr>
      <w:r>
        <w:rPr>
          <w:highlight w:val="cyan"/>
        </w:rPr>
        <w:drawing>
          <wp:inline distT="0" distB="0" distL="114300" distR="114300">
            <wp:extent cx="1816100" cy="1049655"/>
            <wp:effectExtent l="0" t="0" r="12700" b="17145"/>
            <wp:docPr id="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pic:cNvPicPr>
                      <a:picLocks noChangeAspect="1"/>
                    </pic:cNvPicPr>
                  </pic:nvPicPr>
                  <pic:blipFill>
                    <a:blip r:embed="rId50"/>
                    <a:stretch>
                      <a:fillRect/>
                    </a:stretch>
                  </pic:blipFill>
                  <pic:spPr>
                    <a:xfrm>
                      <a:off x="0" y="0"/>
                      <a:ext cx="1816100" cy="1049655"/>
                    </a:xfrm>
                    <a:prstGeom prst="rect">
                      <a:avLst/>
                    </a:prstGeom>
                    <a:noFill/>
                    <a:ln w="9525">
                      <a:noFill/>
                    </a:ln>
                  </pic:spPr>
                </pic:pic>
              </a:graphicData>
            </a:graphic>
          </wp:inline>
        </w:drawing>
      </w:r>
    </w:p>
    <w:p>
      <w:pPr>
        <w:pStyle w:val="26"/>
        <w:numPr>
          <w:ilvl w:val="3"/>
          <w:numId w:val="5"/>
        </w:numPr>
        <w:ind w:left="1680" w:leftChars="0" w:hanging="420" w:firstLineChars="0"/>
        <w:rPr>
          <w:highlight w:val="cyan"/>
        </w:rPr>
      </w:pPr>
      <w:r>
        <w:rPr>
          <w:rFonts w:hint="eastAsia"/>
          <w:highlight w:val="cyan"/>
          <w:lang w:eastAsia="zh-CN"/>
        </w:rPr>
        <w:t>如玩家在对应区域有已确定的投注则会显示玩家在当前区域的投注额，字体为灰色；</w:t>
      </w:r>
    </w:p>
    <w:p>
      <w:pPr>
        <w:pStyle w:val="26"/>
        <w:numPr>
          <w:ilvl w:val="3"/>
          <w:numId w:val="5"/>
        </w:numPr>
        <w:ind w:left="1680" w:leftChars="0" w:hanging="420" w:firstLineChars="0"/>
        <w:rPr>
          <w:highlight w:val="cyan"/>
        </w:rPr>
      </w:pPr>
      <w:r>
        <w:rPr>
          <w:rFonts w:hint="eastAsia"/>
          <w:highlight w:val="cyan"/>
          <w:lang w:eastAsia="zh-CN"/>
        </w:rPr>
        <w:t>若玩家在对应区域进行了投注，且未确定，则显示字体为橙色；</w:t>
      </w:r>
    </w:p>
    <w:p>
      <w:pPr>
        <w:pStyle w:val="26"/>
        <w:numPr>
          <w:ilvl w:val="4"/>
          <w:numId w:val="5"/>
        </w:numPr>
        <w:ind w:left="2100" w:leftChars="0" w:hanging="420" w:firstLineChars="0"/>
        <w:rPr>
          <w:highlight w:val="cyan"/>
        </w:rPr>
      </w:pPr>
      <w:r>
        <w:rPr>
          <w:rFonts w:hint="eastAsia"/>
          <w:highlight w:val="cyan"/>
          <w:lang w:eastAsia="zh-CN"/>
        </w:rPr>
        <w:t>显示的金额为：确定投注</w:t>
      </w:r>
      <w:r>
        <w:rPr>
          <w:rFonts w:hint="eastAsia"/>
          <w:highlight w:val="cyan"/>
          <w:lang w:val="en-US" w:eastAsia="zh-CN"/>
        </w:rPr>
        <w:t>+未确定投注；</w:t>
      </w:r>
    </w:p>
    <w:p>
      <w:pPr>
        <w:pStyle w:val="26"/>
        <w:numPr>
          <w:numId w:val="0"/>
        </w:numPr>
        <w:ind w:left="1680" w:leftChars="0"/>
        <w:rPr>
          <w:highlight w:val="cyan"/>
        </w:rPr>
      </w:pPr>
      <w:r>
        <w:rPr>
          <w:highlight w:val="cyan"/>
        </w:rPr>
        <w:drawing>
          <wp:inline distT="0" distB="0" distL="114300" distR="114300">
            <wp:extent cx="2139315" cy="1273810"/>
            <wp:effectExtent l="0" t="0" r="13335" b="2540"/>
            <wp:docPr id="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pic:cNvPicPr>
                      <a:picLocks noChangeAspect="1"/>
                    </pic:cNvPicPr>
                  </pic:nvPicPr>
                  <pic:blipFill>
                    <a:blip r:embed="rId51"/>
                    <a:stretch>
                      <a:fillRect/>
                    </a:stretch>
                  </pic:blipFill>
                  <pic:spPr>
                    <a:xfrm>
                      <a:off x="0" y="0"/>
                      <a:ext cx="2139315" cy="1273810"/>
                    </a:xfrm>
                    <a:prstGeom prst="rect">
                      <a:avLst/>
                    </a:prstGeom>
                    <a:noFill/>
                    <a:ln w="9525">
                      <a:noFill/>
                    </a:ln>
                  </pic:spPr>
                </pic:pic>
              </a:graphicData>
            </a:graphic>
          </wp:inline>
        </w:drawing>
      </w:r>
    </w:p>
    <w:p>
      <w:pPr>
        <w:pStyle w:val="26"/>
        <w:numPr>
          <w:ilvl w:val="0"/>
          <w:numId w:val="5"/>
        </w:numPr>
      </w:pPr>
      <w:r>
        <w:rPr>
          <w:rFonts w:hint="eastAsia"/>
        </w:rPr>
        <w:t>区域5：</w:t>
      </w:r>
    </w:p>
    <w:p>
      <w:pPr>
        <w:pStyle w:val="26"/>
        <w:numPr>
          <w:ilvl w:val="0"/>
          <w:numId w:val="0"/>
        </w:numPr>
        <w:ind w:left="420"/>
      </w:pPr>
      <w:r>
        <w:drawing>
          <wp:inline distT="0" distB="0" distL="114300" distR="114300">
            <wp:extent cx="2036445" cy="1926590"/>
            <wp:effectExtent l="0" t="0" r="1905" b="16510"/>
            <wp:docPr id="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pic:cNvPicPr>
                      <a:picLocks noChangeAspect="1"/>
                    </pic:cNvPicPr>
                  </pic:nvPicPr>
                  <pic:blipFill>
                    <a:blip r:embed="rId52"/>
                    <a:stretch>
                      <a:fillRect/>
                    </a:stretch>
                  </pic:blipFill>
                  <pic:spPr>
                    <a:xfrm>
                      <a:off x="0" y="0"/>
                      <a:ext cx="2036445" cy="1926590"/>
                    </a:xfrm>
                    <a:prstGeom prst="rect">
                      <a:avLst/>
                    </a:prstGeom>
                    <a:noFill/>
                    <a:ln w="9525">
                      <a:noFill/>
                    </a:ln>
                  </pic:spPr>
                </pic:pic>
              </a:graphicData>
            </a:graphic>
          </wp:inline>
        </w:drawing>
      </w:r>
    </w:p>
    <w:p>
      <w:pPr>
        <w:pStyle w:val="26"/>
        <w:numPr>
          <w:ilvl w:val="1"/>
          <w:numId w:val="5"/>
        </w:numPr>
      </w:pPr>
      <w:r>
        <w:rPr>
          <w:rFonts w:hint="eastAsia"/>
        </w:rPr>
        <w:t>显示玩家聊天信息内容；</w:t>
      </w:r>
    </w:p>
    <w:p>
      <w:pPr>
        <w:pStyle w:val="26"/>
        <w:numPr>
          <w:ilvl w:val="1"/>
          <w:numId w:val="5"/>
        </w:numPr>
      </w:pPr>
      <w:r>
        <w:rPr>
          <w:rFonts w:hint="eastAsia"/>
        </w:rPr>
        <w:t>【聊天】按钮，点击后跳出聊天窗口；</w:t>
      </w:r>
    </w:p>
    <w:p>
      <w:pPr>
        <w:pStyle w:val="26"/>
        <w:numPr>
          <w:ilvl w:val="0"/>
          <w:numId w:val="5"/>
        </w:numPr>
      </w:pPr>
      <w:r>
        <w:rPr>
          <w:rFonts w:hint="eastAsia"/>
        </w:rPr>
        <w:t>区域6：</w:t>
      </w:r>
    </w:p>
    <w:p>
      <w:pPr>
        <w:pStyle w:val="26"/>
        <w:numPr>
          <w:ilvl w:val="0"/>
          <w:numId w:val="0"/>
        </w:numPr>
        <w:ind w:firstLine="420"/>
      </w:pPr>
      <w:r>
        <w:drawing>
          <wp:inline distT="0" distB="0" distL="114300" distR="114300">
            <wp:extent cx="5269865" cy="483870"/>
            <wp:effectExtent l="0" t="0" r="6985" b="11430"/>
            <wp:docPr id="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4"/>
                    <pic:cNvPicPr>
                      <a:picLocks noChangeAspect="1"/>
                    </pic:cNvPicPr>
                  </pic:nvPicPr>
                  <pic:blipFill>
                    <a:blip r:embed="rId53"/>
                    <a:stretch>
                      <a:fillRect/>
                    </a:stretch>
                  </pic:blipFill>
                  <pic:spPr>
                    <a:xfrm>
                      <a:off x="0" y="0"/>
                      <a:ext cx="5269865" cy="483870"/>
                    </a:xfrm>
                    <a:prstGeom prst="rect">
                      <a:avLst/>
                    </a:prstGeom>
                    <a:noFill/>
                    <a:ln w="9525">
                      <a:noFill/>
                    </a:ln>
                  </pic:spPr>
                </pic:pic>
              </a:graphicData>
            </a:graphic>
          </wp:inline>
        </w:drawing>
      </w:r>
    </w:p>
    <w:p>
      <w:pPr>
        <w:pStyle w:val="26"/>
        <w:numPr>
          <w:ilvl w:val="1"/>
          <w:numId w:val="5"/>
        </w:numPr>
      </w:pPr>
      <w:r>
        <w:rPr>
          <w:rFonts w:hint="eastAsia"/>
        </w:rPr>
        <w:t>显示内容为：</w:t>
      </w:r>
    </w:p>
    <w:p>
      <w:pPr>
        <w:pStyle w:val="26"/>
        <w:numPr>
          <w:ilvl w:val="2"/>
          <w:numId w:val="5"/>
        </w:numPr>
      </w:pPr>
      <w:r>
        <w:rPr>
          <w:rFonts w:hint="eastAsia"/>
        </w:rPr>
        <w:t>玩家该局累计下注金额；</w:t>
      </w:r>
    </w:p>
    <w:p>
      <w:pPr>
        <w:pStyle w:val="26"/>
        <w:numPr>
          <w:ilvl w:val="2"/>
          <w:numId w:val="5"/>
        </w:numPr>
      </w:pPr>
      <w:r>
        <w:rPr>
          <w:rFonts w:hint="eastAsia"/>
        </w:rPr>
        <w:t>玩家当前下注金额；</w:t>
      </w:r>
    </w:p>
    <w:p>
      <w:pPr>
        <w:pStyle w:val="26"/>
        <w:numPr>
          <w:ilvl w:val="2"/>
          <w:numId w:val="5"/>
        </w:numPr>
      </w:pPr>
      <w:r>
        <w:fldChar w:fldCharType="begin"/>
      </w:r>
      <w:r>
        <w:instrText xml:space="preserve"> HYPERLINK \l "_胜负趋势" </w:instrText>
      </w:r>
      <w:r>
        <w:fldChar w:fldCharType="separate"/>
      </w:r>
      <w:r>
        <w:rPr>
          <w:rStyle w:val="22"/>
          <w:rFonts w:hint="eastAsia"/>
        </w:rPr>
        <w:t>往期趋势图</w:t>
      </w:r>
      <w:r>
        <w:rPr>
          <w:rStyle w:val="22"/>
          <w:rFonts w:hint="eastAsia"/>
        </w:rPr>
        <w:fldChar w:fldCharType="end"/>
      </w:r>
      <w:r>
        <w:rPr>
          <w:rFonts w:hint="eastAsia"/>
        </w:rPr>
        <w:t>；</w:t>
      </w:r>
    </w:p>
    <w:p>
      <w:pPr>
        <w:pStyle w:val="26"/>
        <w:numPr>
          <w:ilvl w:val="3"/>
          <w:numId w:val="5"/>
        </w:numPr>
      </w:pPr>
      <w:r>
        <w:rPr>
          <w:rStyle w:val="23"/>
          <w:rFonts w:hint="eastAsia"/>
        </w:rPr>
        <w:t>红色为冠军值，橙色为亚军值；</w:t>
      </w:r>
    </w:p>
    <w:p>
      <w:pPr>
        <w:pStyle w:val="26"/>
        <w:numPr>
          <w:ilvl w:val="2"/>
          <w:numId w:val="5"/>
        </w:numPr>
      </w:pPr>
      <w:r>
        <w:rPr>
          <w:rFonts w:hint="eastAsia"/>
        </w:rPr>
        <w:t>【趋势】按钮，点击后跳转到趋势图网页；</w:t>
      </w:r>
    </w:p>
    <w:p>
      <w:pPr>
        <w:pStyle w:val="26"/>
        <w:numPr>
          <w:ilvl w:val="0"/>
          <w:numId w:val="5"/>
        </w:numPr>
      </w:pPr>
      <w:r>
        <w:rPr>
          <w:rFonts w:hint="eastAsia"/>
        </w:rPr>
        <w:t>区域7：</w:t>
      </w:r>
    </w:p>
    <w:p>
      <w:pPr>
        <w:pStyle w:val="26"/>
        <w:numPr>
          <w:ilvl w:val="0"/>
          <w:numId w:val="0"/>
        </w:numPr>
        <w:ind w:firstLine="420"/>
      </w:pPr>
      <w:r>
        <w:drawing>
          <wp:inline distT="0" distB="0" distL="114300" distR="114300">
            <wp:extent cx="942975" cy="847725"/>
            <wp:effectExtent l="0" t="0" r="9525" b="952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4"/>
                    <a:stretch>
                      <a:fillRect/>
                    </a:stretch>
                  </pic:blipFill>
                  <pic:spPr>
                    <a:xfrm>
                      <a:off x="0" y="0"/>
                      <a:ext cx="942975" cy="847725"/>
                    </a:xfrm>
                    <a:prstGeom prst="rect">
                      <a:avLst/>
                    </a:prstGeom>
                    <a:noFill/>
                    <a:ln w="9525">
                      <a:noFill/>
                    </a:ln>
                  </pic:spPr>
                </pic:pic>
              </a:graphicData>
            </a:graphic>
          </wp:inline>
        </w:drawing>
      </w:r>
    </w:p>
    <w:p>
      <w:pPr>
        <w:pStyle w:val="26"/>
        <w:numPr>
          <w:ilvl w:val="1"/>
          <w:numId w:val="5"/>
        </w:numPr>
      </w:pPr>
      <w:r>
        <w:rPr>
          <w:rFonts w:hint="eastAsia"/>
        </w:rPr>
        <w:t>【？】按钮点击后，跳出</w:t>
      </w:r>
      <w:r>
        <w:fldChar w:fldCharType="begin"/>
      </w:r>
      <w:r>
        <w:instrText xml:space="preserve"> HYPERLINK \l "_游戏说明" </w:instrText>
      </w:r>
      <w:r>
        <w:fldChar w:fldCharType="separate"/>
      </w:r>
      <w:r>
        <w:rPr>
          <w:rStyle w:val="22"/>
          <w:rFonts w:hint="eastAsia"/>
        </w:rPr>
        <w:t>游戏说明界面</w:t>
      </w:r>
      <w:r>
        <w:rPr>
          <w:rStyle w:val="22"/>
          <w:rFonts w:hint="eastAsia"/>
        </w:rPr>
        <w:fldChar w:fldCharType="end"/>
      </w:r>
      <w:r>
        <w:rPr>
          <w:rFonts w:hint="eastAsia"/>
        </w:rPr>
        <w:t>；</w:t>
      </w:r>
    </w:p>
    <w:p>
      <w:pPr>
        <w:pStyle w:val="26"/>
        <w:numPr>
          <w:ilvl w:val="0"/>
          <w:numId w:val="0"/>
        </w:numPr>
        <w:ind w:left="420" w:firstLine="420"/>
      </w:pPr>
      <w:r>
        <w:drawing>
          <wp:inline distT="0" distB="0" distL="114300" distR="114300">
            <wp:extent cx="1931035" cy="2054225"/>
            <wp:effectExtent l="0" t="0" r="12065" b="3175"/>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55"/>
                    <a:stretch>
                      <a:fillRect/>
                    </a:stretch>
                  </pic:blipFill>
                  <pic:spPr>
                    <a:xfrm>
                      <a:off x="0" y="0"/>
                      <a:ext cx="1931035" cy="2054225"/>
                    </a:xfrm>
                    <a:prstGeom prst="rect">
                      <a:avLst/>
                    </a:prstGeom>
                    <a:noFill/>
                    <a:ln w="9525">
                      <a:noFill/>
                    </a:ln>
                  </pic:spPr>
                </pic:pic>
              </a:graphicData>
            </a:graphic>
          </wp:inline>
        </w:drawing>
      </w:r>
    </w:p>
    <w:p>
      <w:pPr>
        <w:pStyle w:val="26"/>
        <w:numPr>
          <w:ilvl w:val="0"/>
          <w:numId w:val="5"/>
        </w:numPr>
      </w:pPr>
      <w:r>
        <w:rPr>
          <w:rFonts w:hint="eastAsia"/>
        </w:rPr>
        <w:t>区域8：</w:t>
      </w:r>
    </w:p>
    <w:p>
      <w:pPr>
        <w:pStyle w:val="26"/>
        <w:numPr>
          <w:ilvl w:val="0"/>
          <w:numId w:val="0"/>
        </w:numPr>
        <w:ind w:left="420"/>
      </w:pPr>
      <w:r>
        <w:drawing>
          <wp:inline distT="0" distB="0" distL="114300" distR="114300">
            <wp:extent cx="5609590" cy="544195"/>
            <wp:effectExtent l="0" t="0" r="10160" b="825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pic:cNvPicPr>
                  </pic:nvPicPr>
                  <pic:blipFill>
                    <a:blip r:embed="rId56"/>
                    <a:stretch>
                      <a:fillRect/>
                    </a:stretch>
                  </pic:blipFill>
                  <pic:spPr>
                    <a:xfrm>
                      <a:off x="0" y="0"/>
                      <a:ext cx="5609590" cy="544195"/>
                    </a:xfrm>
                    <a:prstGeom prst="rect">
                      <a:avLst/>
                    </a:prstGeom>
                    <a:noFill/>
                    <a:ln w="9525">
                      <a:noFill/>
                    </a:ln>
                  </pic:spPr>
                </pic:pic>
              </a:graphicData>
            </a:graphic>
          </wp:inline>
        </w:drawing>
      </w:r>
    </w:p>
    <w:p>
      <w:pPr>
        <w:pStyle w:val="26"/>
        <w:numPr>
          <w:ilvl w:val="1"/>
          <w:numId w:val="5"/>
        </w:numPr>
      </w:pPr>
      <w:r>
        <w:rPr>
          <w:rFonts w:hint="eastAsia"/>
        </w:rPr>
        <w:t>玩家昵称；</w:t>
      </w:r>
    </w:p>
    <w:p>
      <w:pPr>
        <w:pStyle w:val="26"/>
        <w:numPr>
          <w:ilvl w:val="1"/>
          <w:numId w:val="5"/>
        </w:numPr>
      </w:pPr>
      <w:r>
        <w:rPr>
          <w:rFonts w:hint="eastAsia"/>
        </w:rPr>
        <w:t>玩家当前金币数，点击后跳出金币快速购买界面；</w:t>
      </w:r>
    </w:p>
    <w:p>
      <w:pPr>
        <w:pStyle w:val="26"/>
        <w:numPr>
          <w:ilvl w:val="1"/>
          <w:numId w:val="5"/>
        </w:numPr>
      </w:pPr>
      <w:r>
        <w:rPr>
          <w:rFonts w:hint="eastAsia"/>
        </w:rPr>
        <w:t>显示玩家可选择的下注选项；</w:t>
      </w:r>
    </w:p>
    <w:p>
      <w:pPr>
        <w:pStyle w:val="26"/>
        <w:numPr>
          <w:ilvl w:val="1"/>
          <w:numId w:val="5"/>
        </w:numPr>
      </w:pPr>
      <w:r>
        <w:rPr>
          <w:rFonts w:hint="eastAsia"/>
        </w:rPr>
        <w:t>显示【清除】【确定】</w:t>
      </w:r>
      <w:r>
        <w:rPr>
          <w:rFonts w:hint="eastAsia"/>
          <w:lang w:eastAsia="zh-CN"/>
        </w:rPr>
        <w:t>【重复投】</w:t>
      </w:r>
      <w:r>
        <w:rPr>
          <w:rFonts w:hint="eastAsia"/>
        </w:rPr>
        <w:t>按钮；</w:t>
      </w:r>
    </w:p>
    <w:p>
      <w:pPr>
        <w:pStyle w:val="26"/>
        <w:numPr>
          <w:ilvl w:val="1"/>
          <w:numId w:val="5"/>
        </w:numPr>
      </w:pPr>
      <w:r>
        <w:rPr>
          <w:rFonts w:hint="eastAsia"/>
        </w:rPr>
        <w:t>广播显示区域，该区域层级始终最高；</w:t>
      </w:r>
    </w:p>
    <w:p>
      <w:pPr>
        <w:pStyle w:val="2"/>
      </w:pPr>
      <w:r>
        <w:rPr>
          <w:rFonts w:hint="eastAsia"/>
        </w:rPr>
        <w:t>我的投注</w:t>
      </w:r>
    </w:p>
    <w:p>
      <w:pPr>
        <w:pStyle w:val="26"/>
        <w:numPr>
          <w:ilvl w:val="0"/>
          <w:numId w:val="5"/>
        </w:numPr>
      </w:pPr>
      <w:r>
        <w:rPr>
          <w:rFonts w:hint="eastAsia"/>
        </w:rPr>
        <w:t>点击【我的投注】按钮，跳转到我的投注界面，界面显示如下：</w:t>
      </w:r>
    </w:p>
    <w:p>
      <w:pPr>
        <w:pStyle w:val="26"/>
        <w:numPr>
          <w:ilvl w:val="0"/>
          <w:numId w:val="0"/>
        </w:numPr>
        <w:ind w:firstLine="420"/>
      </w:pPr>
      <w:r>
        <w:object>
          <v:shape id="_x0000_i1037" o:spt="75" type="#_x0000_t75" style="height:233pt;width:414.35pt;" o:ole="t" filled="f" o:preferrelative="t" stroked="f" coordsize="21600,21600">
            <v:path/>
            <v:fill on="f" focussize="0,0"/>
            <v:stroke on="f" joinstyle="miter"/>
            <v:imagedata r:id="rId39" o:title=""/>
            <o:lock v:ext="edit" aspectratio="f"/>
            <w10:wrap type="none"/>
            <w10:anchorlock/>
          </v:shape>
          <o:OLEObject Type="Embed" ProgID="Visio.Drawing.11" ShapeID="_x0000_i1037" DrawAspect="Content" ObjectID="_1468075737" r:id="rId57">
            <o:LockedField>false</o:LockedField>
          </o:OLEObject>
        </w:object>
      </w:r>
    </w:p>
    <w:p>
      <w:pPr>
        <w:pStyle w:val="26"/>
        <w:numPr>
          <w:ilvl w:val="1"/>
          <w:numId w:val="5"/>
        </w:numPr>
      </w:pPr>
      <w:r>
        <w:rPr>
          <w:rFonts w:hint="eastAsia"/>
        </w:rPr>
        <w:t>显示玩家今日盈亏；</w:t>
      </w:r>
    </w:p>
    <w:p>
      <w:pPr>
        <w:pStyle w:val="26"/>
        <w:numPr>
          <w:ilvl w:val="1"/>
          <w:numId w:val="5"/>
        </w:numPr>
      </w:pPr>
      <w:r>
        <w:rPr>
          <w:rFonts w:hint="eastAsia"/>
        </w:rPr>
        <w:t>显示玩家昨日盈亏；</w:t>
      </w:r>
    </w:p>
    <w:p>
      <w:pPr>
        <w:pStyle w:val="26"/>
        <w:numPr>
          <w:ilvl w:val="1"/>
          <w:numId w:val="5"/>
        </w:numPr>
      </w:pPr>
      <w:r>
        <w:rPr>
          <w:rFonts w:hint="eastAsia"/>
        </w:rPr>
        <w:t>显示玩家本周盈亏；</w:t>
      </w:r>
    </w:p>
    <w:p>
      <w:pPr>
        <w:pStyle w:val="26"/>
        <w:numPr>
          <w:ilvl w:val="1"/>
          <w:numId w:val="5"/>
        </w:numPr>
      </w:pPr>
      <w:r>
        <w:rPr>
          <w:rFonts w:hint="eastAsia"/>
        </w:rPr>
        <w:t>显示玩家上周盈亏；</w:t>
      </w:r>
    </w:p>
    <w:p>
      <w:pPr>
        <w:pStyle w:val="26"/>
        <w:numPr>
          <w:ilvl w:val="2"/>
          <w:numId w:val="5"/>
        </w:numPr>
      </w:pPr>
      <w:r>
        <w:rPr>
          <w:rFonts w:hint="eastAsia"/>
        </w:rPr>
        <w:t>盈亏：玩家净盈利与净亏损；</w:t>
      </w:r>
    </w:p>
    <w:p>
      <w:pPr>
        <w:pStyle w:val="26"/>
        <w:numPr>
          <w:ilvl w:val="1"/>
          <w:numId w:val="5"/>
        </w:numPr>
      </w:pPr>
      <w:r>
        <w:rPr>
          <w:rFonts w:hint="eastAsia"/>
        </w:rPr>
        <w:t>显示玩家投注的期号、开奖结果、投注额、盈利；</w:t>
      </w:r>
    </w:p>
    <w:p>
      <w:pPr>
        <w:pStyle w:val="26"/>
        <w:numPr>
          <w:ilvl w:val="2"/>
          <w:numId w:val="5"/>
        </w:numPr>
      </w:pPr>
      <w:r>
        <w:rPr>
          <w:rFonts w:hint="eastAsia"/>
        </w:rPr>
        <w:t>若玩家当前投注期未开奖，则开奖结果显示为“</w:t>
      </w:r>
      <w:r>
        <w:rPr>
          <w:rFonts w:hint="eastAsia"/>
          <w:color w:val="F79646" w:themeColor="accent6"/>
          <w14:textFill>
            <w14:solidFill>
              <w14:schemeClr w14:val="accent6"/>
            </w14:solidFill>
          </w14:textFill>
        </w:rPr>
        <w:t>未开奖</w:t>
      </w:r>
      <w:r>
        <w:rPr>
          <w:rFonts w:hint="eastAsia"/>
        </w:rPr>
        <w:t>”，盈利显示为“</w:t>
      </w:r>
      <w:r>
        <w:rPr>
          <w:rFonts w:hint="eastAsia"/>
          <w:color w:val="F79646" w:themeColor="accent6"/>
          <w14:textFill>
            <w14:solidFill>
              <w14:schemeClr w14:val="accent6"/>
            </w14:solidFill>
          </w14:textFill>
        </w:rPr>
        <w:t>-</w:t>
      </w:r>
      <w:r>
        <w:rPr>
          <w:rFonts w:hint="eastAsia"/>
        </w:rPr>
        <w:t>”；</w:t>
      </w:r>
    </w:p>
    <w:p>
      <w:pPr>
        <w:pStyle w:val="26"/>
        <w:numPr>
          <w:ilvl w:val="2"/>
          <w:numId w:val="5"/>
        </w:numPr>
      </w:pPr>
      <w:r>
        <w:rPr>
          <w:rFonts w:hint="eastAsia"/>
        </w:rPr>
        <w:t>若已开奖，则显示开奖结果与盈利情况；</w:t>
      </w:r>
    </w:p>
    <w:p>
      <w:pPr>
        <w:pStyle w:val="26"/>
        <w:numPr>
          <w:ilvl w:val="2"/>
          <w:numId w:val="5"/>
        </w:numPr>
      </w:pPr>
      <w:r>
        <w:rPr>
          <w:rFonts w:hint="eastAsia"/>
        </w:rPr>
        <w:t>玩家若为净盈利则字体显示为红色，若净亏损则显示为绿色，若盈利值为0则显示为黑色；</w:t>
      </w:r>
    </w:p>
    <w:p>
      <w:pPr>
        <w:pStyle w:val="26"/>
        <w:numPr>
          <w:ilvl w:val="0"/>
          <w:numId w:val="5"/>
        </w:numPr>
      </w:pPr>
      <w:r>
        <w:rPr>
          <w:rFonts w:hint="eastAsia"/>
        </w:rPr>
        <w:t>我的投注界面只显示玩家有投注所对应的期号的中奖情况；</w:t>
      </w:r>
    </w:p>
    <w:p>
      <w:pPr>
        <w:pStyle w:val="26"/>
        <w:numPr>
          <w:ilvl w:val="1"/>
          <w:numId w:val="5"/>
        </w:numPr>
      </w:pPr>
      <w:r>
        <w:rPr>
          <w:rFonts w:hint="eastAsia"/>
        </w:rPr>
        <w:t>玩家未投注的期号信息则不显示在我的投注界面中；</w:t>
      </w:r>
    </w:p>
    <w:p>
      <w:pPr>
        <w:pStyle w:val="26"/>
        <w:numPr>
          <w:ilvl w:val="0"/>
          <w:numId w:val="5"/>
        </w:numPr>
      </w:pPr>
      <w:r>
        <w:rPr>
          <w:rFonts w:hint="eastAsia"/>
        </w:rPr>
        <w:t>期号信息区域可上下滑动；</w:t>
      </w:r>
    </w:p>
    <w:p>
      <w:pPr>
        <w:pStyle w:val="26"/>
        <w:numPr>
          <w:ilvl w:val="0"/>
          <w:numId w:val="0"/>
        </w:numPr>
        <w:ind w:firstLine="420"/>
      </w:pPr>
      <w:r>
        <w:drawing>
          <wp:inline distT="0" distB="0" distL="114300" distR="114300">
            <wp:extent cx="4885690" cy="2000250"/>
            <wp:effectExtent l="0" t="0" r="10160" b="0"/>
            <wp:docPr id="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6"/>
                    <pic:cNvPicPr>
                      <a:picLocks noChangeAspect="1"/>
                    </pic:cNvPicPr>
                  </pic:nvPicPr>
                  <pic:blipFill>
                    <a:blip r:embed="rId58"/>
                    <a:stretch>
                      <a:fillRect/>
                    </a:stretch>
                  </pic:blipFill>
                  <pic:spPr>
                    <a:xfrm>
                      <a:off x="0" y="0"/>
                      <a:ext cx="4885690" cy="2000250"/>
                    </a:xfrm>
                    <a:prstGeom prst="rect">
                      <a:avLst/>
                    </a:prstGeom>
                    <a:noFill/>
                    <a:ln w="9525">
                      <a:noFill/>
                    </a:ln>
                  </pic:spPr>
                </pic:pic>
              </a:graphicData>
            </a:graphic>
          </wp:inline>
        </w:drawing>
      </w:r>
    </w:p>
    <w:p>
      <w:pPr>
        <w:pStyle w:val="26"/>
        <w:numPr>
          <w:ilvl w:val="1"/>
          <w:numId w:val="5"/>
        </w:numPr>
      </w:pPr>
      <w:r>
        <w:rPr>
          <w:rFonts w:hint="eastAsia"/>
        </w:rPr>
        <w:t>最多显示玩家投注近30期信息；</w:t>
      </w:r>
    </w:p>
    <w:p>
      <w:pPr>
        <w:pStyle w:val="26"/>
        <w:numPr>
          <w:ilvl w:val="1"/>
          <w:numId w:val="5"/>
        </w:numPr>
      </w:pPr>
      <w:r>
        <w:rPr>
          <w:rFonts w:hint="eastAsia"/>
        </w:rPr>
        <w:t>若满30期后，则新的投注信息会把最早的投注信息替换掉；</w:t>
      </w:r>
    </w:p>
    <w:p>
      <w:pPr>
        <w:pStyle w:val="26"/>
        <w:numPr>
          <w:ilvl w:val="1"/>
          <w:numId w:val="5"/>
        </w:numPr>
      </w:pPr>
      <w:r>
        <w:rPr>
          <w:rFonts w:hint="eastAsia"/>
        </w:rPr>
        <w:t>最新的投注信息显示在第一条；</w:t>
      </w:r>
    </w:p>
    <w:p>
      <w:pPr>
        <w:pStyle w:val="26"/>
        <w:numPr>
          <w:ilvl w:val="1"/>
          <w:numId w:val="5"/>
        </w:numPr>
      </w:pPr>
      <w:r>
        <w:rPr>
          <w:rFonts w:hint="eastAsia"/>
        </w:rPr>
        <w:t>信息由晚至早，从上到下排列；</w:t>
      </w:r>
    </w:p>
    <w:p>
      <w:pPr>
        <w:pStyle w:val="26"/>
        <w:numPr>
          <w:ilvl w:val="0"/>
          <w:numId w:val="5"/>
        </w:numPr>
      </w:pPr>
      <w:r>
        <w:rPr>
          <w:rFonts w:hint="eastAsia"/>
        </w:rPr>
        <w:t>对应期号信息栏全栏可点击；</w:t>
      </w:r>
    </w:p>
    <w:p>
      <w:pPr>
        <w:pStyle w:val="26"/>
        <w:numPr>
          <w:ilvl w:val="0"/>
          <w:numId w:val="0"/>
        </w:numPr>
        <w:ind w:firstLine="420"/>
      </w:pPr>
      <w:r>
        <w:drawing>
          <wp:inline distT="0" distB="0" distL="114300" distR="114300">
            <wp:extent cx="4799965" cy="371475"/>
            <wp:effectExtent l="0" t="0" r="635" b="9525"/>
            <wp:docPr id="2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5"/>
                    <pic:cNvPicPr>
                      <a:picLocks noChangeAspect="1"/>
                    </pic:cNvPicPr>
                  </pic:nvPicPr>
                  <pic:blipFill>
                    <a:blip r:embed="rId59"/>
                    <a:stretch>
                      <a:fillRect/>
                    </a:stretch>
                  </pic:blipFill>
                  <pic:spPr>
                    <a:xfrm>
                      <a:off x="0" y="0"/>
                      <a:ext cx="4799965" cy="371475"/>
                    </a:xfrm>
                    <a:prstGeom prst="rect">
                      <a:avLst/>
                    </a:prstGeom>
                    <a:noFill/>
                    <a:ln w="9525">
                      <a:noFill/>
                    </a:ln>
                  </pic:spPr>
                </pic:pic>
              </a:graphicData>
            </a:graphic>
          </wp:inline>
        </w:drawing>
      </w:r>
    </w:p>
    <w:p>
      <w:pPr>
        <w:pStyle w:val="26"/>
        <w:numPr>
          <w:ilvl w:val="0"/>
          <w:numId w:val="5"/>
        </w:numPr>
      </w:pPr>
      <w:r>
        <w:rPr>
          <w:rFonts w:hint="eastAsia"/>
        </w:rPr>
        <w:t>点击【返回】按钮，回到上级界面；</w:t>
      </w:r>
    </w:p>
    <w:p>
      <w:pPr>
        <w:pStyle w:val="26"/>
        <w:numPr>
          <w:ilvl w:val="1"/>
          <w:numId w:val="5"/>
        </w:numPr>
      </w:pPr>
      <w:r>
        <w:rPr>
          <w:rFonts w:hint="eastAsia"/>
        </w:rPr>
        <w:t>点击后跳出对应期号，玩家下注的详细信息；</w:t>
      </w:r>
    </w:p>
    <w:p>
      <w:pPr>
        <w:pStyle w:val="26"/>
        <w:numPr>
          <w:ilvl w:val="0"/>
          <w:numId w:val="0"/>
        </w:numPr>
        <w:ind w:left="420" w:firstLine="420"/>
      </w:pPr>
      <w:r>
        <w:object>
          <v:shape id="_x0000_i1038" o:spt="75" type="#_x0000_t75" style="height:181.35pt;width:261.5pt;" o:ole="t" filled="f" o:preferrelative="t" stroked="f" coordsize="21600,21600">
            <v:path/>
            <v:fill on="f" focussize="0,0"/>
            <v:stroke on="f" joinstyle="miter"/>
            <v:imagedata r:id="rId61" o:title=""/>
            <o:lock v:ext="edit" aspectratio="f"/>
            <w10:wrap type="none"/>
            <w10:anchorlock/>
          </v:shape>
          <o:OLEObject Type="Embed" ProgID="Visio.Drawing.11" ShapeID="_x0000_i1038" DrawAspect="Content" ObjectID="_1468075738" r:id="rId60">
            <o:LockedField>false</o:LockedField>
          </o:OLEObject>
        </w:object>
      </w:r>
    </w:p>
    <w:p>
      <w:pPr>
        <w:pStyle w:val="26"/>
        <w:numPr>
          <w:ilvl w:val="1"/>
          <w:numId w:val="5"/>
        </w:numPr>
      </w:pPr>
      <w:r>
        <w:rPr>
          <w:rFonts w:hint="eastAsia"/>
        </w:rPr>
        <w:t>期号区</w:t>
      </w:r>
    </w:p>
    <w:p>
      <w:pPr>
        <w:pStyle w:val="26"/>
        <w:numPr>
          <w:ilvl w:val="2"/>
          <w:numId w:val="5"/>
        </w:numPr>
      </w:pPr>
      <w:r>
        <w:rPr>
          <w:rFonts w:hint="eastAsia"/>
        </w:rPr>
        <w:t>显示对应期号；</w:t>
      </w:r>
    </w:p>
    <w:p>
      <w:pPr>
        <w:pStyle w:val="26"/>
        <w:numPr>
          <w:ilvl w:val="2"/>
          <w:numId w:val="5"/>
        </w:numPr>
      </w:pPr>
      <w:r>
        <w:rPr>
          <w:rFonts w:hint="eastAsia"/>
        </w:rPr>
        <w:t>显示玩家对应期当前总投注额；</w:t>
      </w:r>
    </w:p>
    <w:p>
      <w:pPr>
        <w:pStyle w:val="26"/>
        <w:numPr>
          <w:ilvl w:val="2"/>
          <w:numId w:val="5"/>
        </w:numPr>
      </w:pPr>
      <w:r>
        <w:rPr>
          <w:rFonts w:hint="eastAsia"/>
        </w:rPr>
        <w:t>显示玩家对应期盈亏情况；</w:t>
      </w:r>
    </w:p>
    <w:p>
      <w:pPr>
        <w:pStyle w:val="26"/>
        <w:numPr>
          <w:ilvl w:val="3"/>
          <w:numId w:val="5"/>
        </w:numPr>
      </w:pPr>
      <w:r>
        <w:rPr>
          <w:rFonts w:hint="eastAsia"/>
        </w:rPr>
        <w:t>若该期未开奖则显示为0；</w:t>
      </w:r>
    </w:p>
    <w:p>
      <w:pPr>
        <w:pStyle w:val="26"/>
        <w:numPr>
          <w:ilvl w:val="2"/>
          <w:numId w:val="5"/>
        </w:numPr>
      </w:pPr>
      <w:r>
        <w:rPr>
          <w:rFonts w:hint="eastAsia"/>
        </w:rPr>
        <w:t>显示开奖结果；</w:t>
      </w:r>
    </w:p>
    <w:p>
      <w:pPr>
        <w:pStyle w:val="26"/>
        <w:numPr>
          <w:ilvl w:val="3"/>
          <w:numId w:val="5"/>
        </w:numPr>
      </w:pPr>
      <w:r>
        <w:rPr>
          <w:rFonts w:hint="eastAsia"/>
        </w:rPr>
        <w:t>若该期未开奖则显示开奖结果为“</w:t>
      </w:r>
      <w:r>
        <w:rPr>
          <w:rFonts w:hint="eastAsia"/>
          <w:color w:val="F79646" w:themeColor="accent6"/>
          <w14:textFill>
            <w14:solidFill>
              <w14:schemeClr w14:val="accent6"/>
            </w14:solidFill>
          </w14:textFill>
        </w:rPr>
        <w:t>未开奖</w:t>
      </w:r>
      <w:r>
        <w:rPr>
          <w:rFonts w:hint="eastAsia"/>
        </w:rPr>
        <w:t>”；</w:t>
      </w:r>
    </w:p>
    <w:p>
      <w:pPr>
        <w:pStyle w:val="26"/>
        <w:numPr>
          <w:ilvl w:val="1"/>
          <w:numId w:val="5"/>
        </w:numPr>
      </w:pPr>
      <w:r>
        <w:rPr>
          <w:rFonts w:hint="eastAsia"/>
        </w:rPr>
        <w:t>分页区</w:t>
      </w:r>
    </w:p>
    <w:p>
      <w:pPr>
        <w:pStyle w:val="26"/>
        <w:numPr>
          <w:ilvl w:val="2"/>
          <w:numId w:val="5"/>
        </w:numPr>
      </w:pPr>
      <w:r>
        <w:rPr>
          <w:rFonts w:hint="eastAsia"/>
        </w:rPr>
        <w:t>显示三个分页，点击对应的分页可进行切换；</w:t>
      </w:r>
    </w:p>
    <w:p>
      <w:pPr>
        <w:pStyle w:val="26"/>
        <w:numPr>
          <w:ilvl w:val="0"/>
          <w:numId w:val="0"/>
        </w:numPr>
        <w:ind w:left="840" w:firstLine="420"/>
      </w:pPr>
      <w:r>
        <w:drawing>
          <wp:inline distT="0" distB="0" distL="114300" distR="114300">
            <wp:extent cx="2425065" cy="282575"/>
            <wp:effectExtent l="0" t="0" r="13335" b="3175"/>
            <wp:docPr id="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8"/>
                    <pic:cNvPicPr>
                      <a:picLocks noChangeAspect="1"/>
                    </pic:cNvPicPr>
                  </pic:nvPicPr>
                  <pic:blipFill>
                    <a:blip r:embed="rId62"/>
                    <a:stretch>
                      <a:fillRect/>
                    </a:stretch>
                  </pic:blipFill>
                  <pic:spPr>
                    <a:xfrm flipV="1">
                      <a:off x="0" y="0"/>
                      <a:ext cx="2425065" cy="282575"/>
                    </a:xfrm>
                    <a:prstGeom prst="rect">
                      <a:avLst/>
                    </a:prstGeom>
                    <a:noFill/>
                    <a:ln w="9525">
                      <a:noFill/>
                    </a:ln>
                  </pic:spPr>
                </pic:pic>
              </a:graphicData>
            </a:graphic>
          </wp:inline>
        </w:drawing>
      </w:r>
    </w:p>
    <w:p>
      <w:pPr>
        <w:pStyle w:val="26"/>
        <w:numPr>
          <w:ilvl w:val="2"/>
          <w:numId w:val="5"/>
        </w:numPr>
      </w:pPr>
      <w:r>
        <w:rPr>
          <w:rFonts w:hint="eastAsia"/>
        </w:rPr>
        <w:t>显示每个对应分页下，玩家在对应区域下注的信息；</w:t>
      </w:r>
    </w:p>
    <w:p>
      <w:pPr>
        <w:pStyle w:val="26"/>
        <w:numPr>
          <w:ilvl w:val="1"/>
          <w:numId w:val="5"/>
        </w:numPr>
      </w:pPr>
      <w:r>
        <w:rPr>
          <w:rFonts w:hint="eastAsia"/>
        </w:rPr>
        <w:t>详情</w:t>
      </w:r>
    </w:p>
    <w:p>
      <w:pPr>
        <w:pStyle w:val="26"/>
        <w:numPr>
          <w:ilvl w:val="2"/>
          <w:numId w:val="5"/>
        </w:numPr>
      </w:pPr>
      <w:r>
        <w:rPr>
          <w:rFonts w:hint="eastAsia"/>
        </w:rPr>
        <w:t>显示中奖号码：为每个分页的下注区域名称；</w:t>
      </w:r>
    </w:p>
    <w:p>
      <w:pPr>
        <w:pStyle w:val="26"/>
        <w:numPr>
          <w:ilvl w:val="3"/>
          <w:numId w:val="5"/>
        </w:numPr>
      </w:pPr>
      <w:r>
        <w:rPr>
          <w:rFonts w:hint="eastAsia"/>
        </w:rPr>
        <w:t>每个分页下显示的中奖号码为该分页下的所有下注区域；</w:t>
      </w:r>
    </w:p>
    <w:p>
      <w:pPr>
        <w:pStyle w:val="26"/>
        <w:numPr>
          <w:ilvl w:val="2"/>
          <w:numId w:val="5"/>
        </w:numPr>
      </w:pPr>
      <w:r>
        <w:rPr>
          <w:rFonts w:hint="eastAsia"/>
        </w:rPr>
        <w:t>显示赔率：为每个下注区域的赔率；</w:t>
      </w:r>
    </w:p>
    <w:p>
      <w:pPr>
        <w:pStyle w:val="26"/>
        <w:numPr>
          <w:ilvl w:val="2"/>
          <w:numId w:val="5"/>
        </w:numPr>
      </w:pPr>
      <w:r>
        <w:rPr>
          <w:rFonts w:hint="eastAsia"/>
        </w:rPr>
        <w:t>显示投注额：显示玩家在对应区域投注的金额；</w:t>
      </w:r>
    </w:p>
    <w:p>
      <w:pPr>
        <w:pStyle w:val="26"/>
        <w:numPr>
          <w:ilvl w:val="3"/>
          <w:numId w:val="5"/>
        </w:numPr>
      </w:pPr>
      <w:r>
        <w:rPr>
          <w:rFonts w:hint="eastAsia"/>
        </w:rPr>
        <w:t>若玩家在对应区域未投注则显示为0；</w:t>
      </w:r>
    </w:p>
    <w:p>
      <w:pPr>
        <w:pStyle w:val="26"/>
        <w:numPr>
          <w:ilvl w:val="2"/>
          <w:numId w:val="5"/>
        </w:numPr>
      </w:pPr>
      <w:r>
        <w:rPr>
          <w:rFonts w:hint="eastAsia"/>
        </w:rPr>
        <w:t>显示获得金币数：显示玩家开奖后对应区域赢取的金币数；</w:t>
      </w:r>
    </w:p>
    <w:p>
      <w:pPr>
        <w:pStyle w:val="26"/>
        <w:numPr>
          <w:ilvl w:val="3"/>
          <w:numId w:val="5"/>
        </w:numPr>
      </w:pPr>
      <w:r>
        <w:rPr>
          <w:rFonts w:hint="eastAsia"/>
        </w:rPr>
        <w:t>若当前期未开奖，则显示的获得金币为0；</w:t>
      </w:r>
    </w:p>
    <w:p>
      <w:pPr>
        <w:pStyle w:val="26"/>
        <w:numPr>
          <w:ilvl w:val="3"/>
          <w:numId w:val="5"/>
        </w:numPr>
      </w:pPr>
      <w:r>
        <w:rPr>
          <w:rFonts w:hint="eastAsia"/>
        </w:rPr>
        <w:t>显示的赢取金币=玩家在对应区域下注的金额*对应区域的赔率；</w:t>
      </w:r>
    </w:p>
    <w:p>
      <w:pPr>
        <w:pStyle w:val="26"/>
        <w:numPr>
          <w:ilvl w:val="3"/>
          <w:numId w:val="5"/>
        </w:numPr>
      </w:pPr>
      <w:r>
        <w:rPr>
          <w:rFonts w:hint="eastAsia"/>
        </w:rPr>
        <w:t>赢取：玩家对应区域的赚金数；</w:t>
      </w:r>
    </w:p>
    <w:p>
      <w:pPr>
        <w:pStyle w:val="26"/>
        <w:numPr>
          <w:ilvl w:val="2"/>
          <w:numId w:val="5"/>
        </w:numPr>
      </w:pPr>
      <w:r>
        <w:rPr>
          <w:rFonts w:hint="eastAsia"/>
        </w:rPr>
        <w:t>仅信息显示区域可以上下滑动；</w:t>
      </w:r>
    </w:p>
    <w:p>
      <w:pPr>
        <w:pStyle w:val="26"/>
        <w:numPr>
          <w:ilvl w:val="0"/>
          <w:numId w:val="0"/>
        </w:numPr>
        <w:ind w:left="840" w:firstLine="420"/>
      </w:pPr>
      <w:r>
        <w:drawing>
          <wp:inline distT="0" distB="0" distL="114300" distR="114300">
            <wp:extent cx="3466465" cy="1438275"/>
            <wp:effectExtent l="0" t="0" r="635" b="9525"/>
            <wp:docPr id="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9"/>
                    <pic:cNvPicPr>
                      <a:picLocks noChangeAspect="1"/>
                    </pic:cNvPicPr>
                  </pic:nvPicPr>
                  <pic:blipFill>
                    <a:blip r:embed="rId63"/>
                    <a:stretch>
                      <a:fillRect/>
                    </a:stretch>
                  </pic:blipFill>
                  <pic:spPr>
                    <a:xfrm>
                      <a:off x="0" y="0"/>
                      <a:ext cx="3466465" cy="1438275"/>
                    </a:xfrm>
                    <a:prstGeom prst="rect">
                      <a:avLst/>
                    </a:prstGeom>
                    <a:noFill/>
                    <a:ln w="9525">
                      <a:noFill/>
                    </a:ln>
                  </pic:spPr>
                </pic:pic>
              </a:graphicData>
            </a:graphic>
          </wp:inline>
        </w:drawing>
      </w:r>
    </w:p>
    <w:p>
      <w:pPr>
        <w:pStyle w:val="2"/>
      </w:pPr>
      <w:bookmarkStart w:id="1" w:name="_游戏说明"/>
      <w:r>
        <w:rPr>
          <w:rFonts w:hint="eastAsia"/>
        </w:rPr>
        <w:t>游戏说明</w:t>
      </w:r>
    </w:p>
    <w:bookmarkEnd w:id="1"/>
    <w:p>
      <w:pPr>
        <w:pStyle w:val="26"/>
        <w:numPr>
          <w:ilvl w:val="0"/>
          <w:numId w:val="5"/>
        </w:numPr>
      </w:pPr>
      <w:r>
        <w:rPr>
          <w:rFonts w:hint="eastAsia"/>
        </w:rPr>
        <w:t>点击【帮助】按钮，弹出游戏说明界面，说明界面内容如下图：</w:t>
      </w:r>
    </w:p>
    <w:p>
      <w:pPr>
        <w:pStyle w:val="26"/>
        <w:numPr>
          <w:ilvl w:val="0"/>
          <w:numId w:val="0"/>
        </w:numPr>
        <w:ind w:firstLine="420"/>
      </w:pPr>
      <w:r>
        <w:object>
          <v:shape id="_x0000_i1039" o:spt="75" type="#_x0000_t75" style="height:131.75pt;width:192.9pt;" o:ole="t" filled="f" o:preferrelative="t" stroked="f" coordsize="21600,21600">
            <v:path/>
            <v:fill on="f" focussize="0,0"/>
            <v:stroke on="f" joinstyle="miter"/>
            <v:imagedata r:id="rId65" o:title=""/>
            <o:lock v:ext="edit" aspectratio="f"/>
            <w10:wrap type="none"/>
            <w10:anchorlock/>
          </v:shape>
          <o:OLEObject Type="Embed" ProgID="Visio.Drawing.11" ShapeID="_x0000_i1039" DrawAspect="Content" ObjectID="_1468075739" r:id="rId64">
            <o:LockedField>false</o:LockedField>
          </o:OLEObject>
        </w:object>
      </w:r>
      <w:r>
        <w:object>
          <v:shape id="_x0000_i1040" o:spt="75" type="#_x0000_t75" style="height:133.8pt;width:196.3pt;" o:ole="t" filled="f" o:preferrelative="t" stroked="f" coordsize="21600,21600">
            <v:path/>
            <v:fill on="f" focussize="0,0"/>
            <v:stroke on="f" joinstyle="miter"/>
            <v:imagedata r:id="rId67" o:title=""/>
            <o:lock v:ext="edit" aspectratio="f"/>
            <w10:wrap type="none"/>
            <w10:anchorlock/>
          </v:shape>
          <o:OLEObject Type="Embed" ProgID="Visio.Drawing.11" ShapeID="_x0000_i1040" DrawAspect="Content" ObjectID="_1468075740" r:id="rId66">
            <o:LockedField>false</o:LockedField>
          </o:OLEObject>
        </w:object>
      </w:r>
    </w:p>
    <w:p>
      <w:pPr>
        <w:pStyle w:val="26"/>
        <w:numPr>
          <w:ilvl w:val="0"/>
          <w:numId w:val="0"/>
        </w:numPr>
        <w:ind w:firstLine="420"/>
      </w:pPr>
      <w:r>
        <w:object>
          <v:shape id="_x0000_i1041" o:spt="75" type="#_x0000_t75" style="height:130.4pt;width:191.55pt;" o:ole="t" filled="f" o:preferrelative="t" stroked="f" coordsize="21600,21600">
            <v:path/>
            <v:fill on="f" focussize="0,0"/>
            <v:stroke on="f" joinstyle="miter"/>
            <v:imagedata r:id="rId69" o:title=""/>
            <o:lock v:ext="edit" aspectratio="f"/>
            <w10:wrap type="none"/>
            <w10:anchorlock/>
          </v:shape>
          <o:OLEObject Type="Embed" ProgID="Visio.Drawing.11" ShapeID="_x0000_i1041" DrawAspect="Content" ObjectID="_1468075741" r:id="rId68">
            <o:LockedField>false</o:LockedField>
          </o:OLEObject>
        </w:object>
      </w:r>
      <w:r>
        <w:object>
          <v:shape id="_x0000_i1042" o:spt="75" type="#_x0000_t75" style="height:133.15pt;width:195.6pt;" o:ole="t" filled="f" o:preferrelative="t" stroked="f" coordsize="21600,21600">
            <v:path/>
            <v:fill on="f" focussize="0,0"/>
            <v:stroke on="f" joinstyle="miter"/>
            <v:imagedata r:id="rId71" o:title=""/>
            <o:lock v:ext="edit" aspectratio="f"/>
            <w10:wrap type="none"/>
            <w10:anchorlock/>
          </v:shape>
          <o:OLEObject Type="Embed" ProgID="Visio.Drawing.11" ShapeID="_x0000_i1042" DrawAspect="Content" ObjectID="_1468075742" r:id="rId70">
            <o:LockedField>false</o:LockedField>
          </o:OLEObject>
        </w:object>
      </w:r>
    </w:p>
    <w:p>
      <w:pPr>
        <w:pStyle w:val="26"/>
        <w:numPr>
          <w:ilvl w:val="0"/>
          <w:numId w:val="0"/>
        </w:numPr>
        <w:ind w:firstLine="420"/>
      </w:pPr>
      <w:r>
        <w:object>
          <v:shape id="_x0000_i1043" o:spt="75" type="#_x0000_t75" style="height:131.75pt;width:192.9pt;" o:ole="t" filled="f" o:preferrelative="t" stroked="f" coordsize="21600,21600">
            <v:path/>
            <v:fill on="f" focussize="0,0"/>
            <v:stroke on="f" joinstyle="miter"/>
            <v:imagedata r:id="rId73" o:title=""/>
            <o:lock v:ext="edit" aspectratio="f"/>
            <w10:wrap type="none"/>
            <w10:anchorlock/>
          </v:shape>
          <o:OLEObject Type="Embed" ProgID="Visio.Drawing.11" ShapeID="_x0000_i1043" DrawAspect="Content" ObjectID="_1468075743" r:id="rId72">
            <o:LockedField>false</o:LockedField>
          </o:OLEObject>
        </w:object>
      </w:r>
      <w:r>
        <w:object>
          <v:shape id="_x0000_i1044" o:spt="75" type="#_x0000_t75" style="height:135.85pt;width:199pt;" o:ole="t" filled="f" o:preferrelative="t" stroked="f" coordsize="21600,21600">
            <v:path/>
            <v:fill on="f" focussize="0,0"/>
            <v:stroke on="f" joinstyle="miter"/>
            <v:imagedata r:id="rId75" o:title=""/>
            <o:lock v:ext="edit" aspectratio="f"/>
            <w10:wrap type="none"/>
            <w10:anchorlock/>
          </v:shape>
          <o:OLEObject Type="Embed" ProgID="Visio.Drawing.11" ShapeID="_x0000_i1044" DrawAspect="Content" ObjectID="_1468075744" r:id="rId74">
            <o:LockedField>false</o:LockedField>
          </o:OLEObject>
        </w:object>
      </w:r>
    </w:p>
    <w:p>
      <w:pPr>
        <w:pStyle w:val="26"/>
        <w:numPr>
          <w:ilvl w:val="0"/>
          <w:numId w:val="0"/>
        </w:numPr>
        <w:ind w:firstLine="420"/>
      </w:pPr>
      <w:r>
        <w:object>
          <v:shape id="_x0000_i1045" o:spt="75" type="#_x0000_t75" style="height:132.45pt;width:194.25pt;" o:ole="t" filled="f" o:preferrelative="t" stroked="f" coordsize="21600,21600">
            <v:path/>
            <v:fill on="f" focussize="0,0"/>
            <v:stroke on="f" joinstyle="miter"/>
            <v:imagedata r:id="rId77" o:title=""/>
            <o:lock v:ext="edit" aspectratio="f"/>
            <w10:wrap type="none"/>
            <w10:anchorlock/>
          </v:shape>
          <o:OLEObject Type="Embed" ProgID="Visio.Drawing.11" ShapeID="_x0000_i1045" DrawAspect="Content" ObjectID="_1468075745" r:id="rId76">
            <o:LockedField>false</o:LockedField>
          </o:OLEObject>
        </w:object>
      </w:r>
    </w:p>
    <w:p>
      <w:pPr>
        <w:pStyle w:val="26"/>
        <w:numPr>
          <w:ilvl w:val="0"/>
          <w:numId w:val="5"/>
        </w:numPr>
      </w:pPr>
      <w:r>
        <w:rPr>
          <w:rFonts w:hint="eastAsia"/>
        </w:rPr>
        <w:t>界面可上下滑动，滑到最上或最下时会有回弹效果；</w:t>
      </w:r>
    </w:p>
    <w:p>
      <w:pPr>
        <w:pStyle w:val="26"/>
        <w:numPr>
          <w:ilvl w:val="0"/>
          <w:numId w:val="5"/>
        </w:numPr>
      </w:pPr>
      <w:r>
        <w:rPr>
          <w:rFonts w:hint="eastAsia"/>
        </w:rPr>
        <w:t>滑动到每个区域时需一屏显示；</w:t>
      </w:r>
    </w:p>
    <w:p>
      <w:pPr>
        <w:pStyle w:val="2"/>
      </w:pPr>
      <w:bookmarkStart w:id="2" w:name="_胜负趋势"/>
      <w:r>
        <w:rPr>
          <w:rFonts w:hint="eastAsia"/>
        </w:rPr>
        <w:t>胜负趋势</w:t>
      </w:r>
    </w:p>
    <w:bookmarkEnd w:id="2"/>
    <w:p>
      <w:pPr>
        <w:pStyle w:val="26"/>
        <w:numPr>
          <w:ilvl w:val="0"/>
          <w:numId w:val="5"/>
        </w:numPr>
        <w:snapToGrid w:val="0"/>
      </w:pPr>
      <w:r>
        <w:rPr>
          <w:rFonts w:hint="eastAsia"/>
        </w:rPr>
        <w:t>胜负趋势区域如下</w:t>
      </w:r>
    </w:p>
    <w:p>
      <w:pPr>
        <w:pStyle w:val="26"/>
        <w:numPr>
          <w:ilvl w:val="0"/>
          <w:numId w:val="0"/>
        </w:numPr>
        <w:snapToGrid w:val="0"/>
        <w:ind w:firstLine="420"/>
      </w:pPr>
      <w:r>
        <w:drawing>
          <wp:inline distT="0" distB="0" distL="114300" distR="114300">
            <wp:extent cx="5266055" cy="574040"/>
            <wp:effectExtent l="0" t="0" r="10795" b="16510"/>
            <wp:docPr id="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7"/>
                    <pic:cNvPicPr>
                      <a:picLocks noChangeAspect="1"/>
                    </pic:cNvPicPr>
                  </pic:nvPicPr>
                  <pic:blipFill>
                    <a:blip r:embed="rId78"/>
                    <a:stretch>
                      <a:fillRect/>
                    </a:stretch>
                  </pic:blipFill>
                  <pic:spPr>
                    <a:xfrm>
                      <a:off x="0" y="0"/>
                      <a:ext cx="5266055" cy="574040"/>
                    </a:xfrm>
                    <a:prstGeom prst="rect">
                      <a:avLst/>
                    </a:prstGeom>
                    <a:noFill/>
                    <a:ln w="9525">
                      <a:noFill/>
                    </a:ln>
                  </pic:spPr>
                </pic:pic>
              </a:graphicData>
            </a:graphic>
          </wp:inline>
        </w:drawing>
      </w:r>
    </w:p>
    <w:p>
      <w:pPr>
        <w:pStyle w:val="26"/>
        <w:numPr>
          <w:ilvl w:val="0"/>
          <w:numId w:val="5"/>
        </w:numPr>
        <w:snapToGrid w:val="0"/>
      </w:pPr>
      <w:r>
        <w:rPr>
          <w:rFonts w:hint="eastAsia"/>
        </w:rPr>
        <w:t>显示过去10期的趋势记录；</w:t>
      </w:r>
    </w:p>
    <w:p>
      <w:pPr>
        <w:pStyle w:val="26"/>
        <w:numPr>
          <w:ilvl w:val="0"/>
          <w:numId w:val="5"/>
        </w:numPr>
        <w:snapToGrid w:val="0"/>
      </w:pPr>
      <w:r>
        <w:rPr>
          <w:rFonts w:hint="eastAsia"/>
        </w:rPr>
        <w:t>排列顺序由上至下为冠军、亚军，期数从晚至早，由左至右排列；</w:t>
      </w:r>
    </w:p>
    <w:p>
      <w:pPr>
        <w:pStyle w:val="26"/>
        <w:numPr>
          <w:ilvl w:val="0"/>
          <w:numId w:val="5"/>
        </w:numPr>
        <w:snapToGrid w:val="0"/>
      </w:pPr>
      <w:r>
        <w:rPr>
          <w:rFonts w:hint="eastAsia"/>
        </w:rPr>
        <w:t>显示对应期冠军与亚军开奖后的值；</w:t>
      </w:r>
    </w:p>
    <w:p>
      <w:pPr>
        <w:pStyle w:val="26"/>
        <w:numPr>
          <w:ilvl w:val="0"/>
          <w:numId w:val="5"/>
        </w:numPr>
        <w:snapToGrid w:val="0"/>
      </w:pPr>
      <w:r>
        <w:rPr>
          <w:rFonts w:hint="eastAsia"/>
        </w:rPr>
        <w:t>点击【趋势】按钮，跳转到趋势的网页；</w:t>
      </w:r>
    </w:p>
    <w:p>
      <w:pPr>
        <w:pStyle w:val="26"/>
        <w:numPr>
          <w:ilvl w:val="0"/>
          <w:numId w:val="0"/>
        </w:numPr>
        <w:snapToGrid w:val="0"/>
        <w:ind w:firstLine="420"/>
      </w:pPr>
      <w:r>
        <w:drawing>
          <wp:inline distT="0" distB="0" distL="114300" distR="114300">
            <wp:extent cx="2308860" cy="4105275"/>
            <wp:effectExtent l="0" t="0" r="15240" b="9525"/>
            <wp:docPr id="34" name="图片 34" descr="Screenshot_2017-03-22-20-01-06-538_com.tencen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7-03-22-20-01-06-538_com.tencent.mm"/>
                    <pic:cNvPicPr>
                      <a:picLocks noChangeAspect="1"/>
                    </pic:cNvPicPr>
                  </pic:nvPicPr>
                  <pic:blipFill>
                    <a:blip r:embed="rId79"/>
                    <a:stretch>
                      <a:fillRect/>
                    </a:stretch>
                  </pic:blipFill>
                  <pic:spPr>
                    <a:xfrm>
                      <a:off x="0" y="0"/>
                      <a:ext cx="2308860" cy="4105275"/>
                    </a:xfrm>
                    <a:prstGeom prst="rect">
                      <a:avLst/>
                    </a:prstGeom>
                  </pic:spPr>
                </pic:pic>
              </a:graphicData>
            </a:graphic>
          </wp:inline>
        </w:drawing>
      </w:r>
    </w:p>
    <w:p>
      <w:pPr>
        <w:pStyle w:val="2"/>
      </w:pPr>
      <w:r>
        <w:rPr>
          <w:rFonts w:hint="eastAsia"/>
        </w:rPr>
        <w:t>金币不足情况</w:t>
      </w:r>
    </w:p>
    <w:p>
      <w:pPr>
        <w:pStyle w:val="26"/>
        <w:numPr>
          <w:ilvl w:val="0"/>
          <w:numId w:val="5"/>
        </w:numPr>
      </w:pPr>
      <w:r>
        <w:rPr>
          <w:rFonts w:hint="eastAsia"/>
        </w:rPr>
        <w:t>玩家金币不足时，依旧可停留在房间中，系统不会强制退出；</w:t>
      </w:r>
    </w:p>
    <w:p>
      <w:pPr>
        <w:pStyle w:val="26"/>
        <w:numPr>
          <w:ilvl w:val="0"/>
          <w:numId w:val="5"/>
        </w:numPr>
      </w:pPr>
      <w:r>
        <w:rPr>
          <w:rFonts w:hint="eastAsia"/>
        </w:rPr>
        <w:t>当玩家参与一局PK赛车游戏结算后，身上金币低于最低投注金额时，跳出金币不足快速购买界面；</w:t>
      </w:r>
    </w:p>
    <w:p>
      <w:pPr>
        <w:pStyle w:val="26"/>
        <w:numPr>
          <w:ilvl w:val="0"/>
          <w:numId w:val="5"/>
        </w:numPr>
      </w:pPr>
      <w:r>
        <w:rPr>
          <w:rFonts w:hint="eastAsia"/>
        </w:rPr>
        <w:t>若玩家为观战状态，则不跳出金币不足快速购买界面；</w:t>
      </w:r>
    </w:p>
    <w:p>
      <w:pPr>
        <w:pStyle w:val="2"/>
      </w:pPr>
      <w:r>
        <w:rPr>
          <w:rFonts w:hint="eastAsia"/>
        </w:rPr>
        <w:t>退出房间</w:t>
      </w:r>
    </w:p>
    <w:p>
      <w:pPr>
        <w:pStyle w:val="26"/>
        <w:numPr>
          <w:ilvl w:val="0"/>
          <w:numId w:val="5"/>
        </w:numPr>
      </w:pPr>
      <w:r>
        <w:rPr>
          <w:rFonts w:hint="eastAsia"/>
        </w:rPr>
        <w:t>点击【返回】按钮，直接返回二级页面，不用任何提示；</w:t>
      </w:r>
    </w:p>
    <w:p>
      <w:pPr>
        <w:pStyle w:val="26"/>
        <w:numPr>
          <w:ilvl w:val="0"/>
          <w:numId w:val="5"/>
        </w:numPr>
      </w:pPr>
      <w:r>
        <w:rPr>
          <w:rFonts w:hint="eastAsia"/>
        </w:rPr>
        <w:t>若玩家在游戏中有投注，且游戏未结束，退出房间后，投注输赢依旧有效；</w:t>
      </w:r>
    </w:p>
    <w:p>
      <w:pPr>
        <w:pStyle w:val="2"/>
      </w:pPr>
      <w:r>
        <w:rPr>
          <w:rFonts w:hint="eastAsia"/>
        </w:rPr>
        <w:t>聊天系统</w:t>
      </w:r>
    </w:p>
    <w:p>
      <w:pPr>
        <w:pStyle w:val="26"/>
        <w:numPr>
          <w:ilvl w:val="0"/>
          <w:numId w:val="5"/>
        </w:numPr>
      </w:pPr>
      <w:r>
        <w:rPr>
          <w:rFonts w:hint="eastAsia"/>
        </w:rPr>
        <w:t>聊天有三种方式：</w:t>
      </w:r>
    </w:p>
    <w:p>
      <w:pPr>
        <w:pStyle w:val="26"/>
        <w:numPr>
          <w:ilvl w:val="1"/>
          <w:numId w:val="5"/>
        </w:numPr>
      </w:pPr>
      <w:r>
        <w:rPr>
          <w:rFonts w:hint="eastAsia"/>
        </w:rPr>
        <w:t>发送系统文字；</w:t>
      </w:r>
    </w:p>
    <w:p>
      <w:pPr>
        <w:pStyle w:val="26"/>
        <w:numPr>
          <w:ilvl w:val="1"/>
          <w:numId w:val="5"/>
        </w:numPr>
      </w:pPr>
      <w:r>
        <w:rPr>
          <w:rFonts w:hint="eastAsia"/>
        </w:rPr>
        <w:t>发送系统表情；</w:t>
      </w:r>
    </w:p>
    <w:p>
      <w:pPr>
        <w:pStyle w:val="26"/>
        <w:numPr>
          <w:ilvl w:val="0"/>
          <w:numId w:val="5"/>
        </w:numPr>
        <w:snapToGrid w:val="0"/>
      </w:pPr>
      <w:r>
        <w:rPr>
          <w:rFonts w:hint="eastAsia"/>
        </w:rPr>
        <w:t>点击聊天图标，跳出聊天</w:t>
      </w:r>
      <w:r>
        <w:rPr>
          <w:rStyle w:val="48"/>
          <w:rFonts w:hint="eastAsia"/>
          <w:color w:val="000000" w:themeColor="text1"/>
          <w14:textFill>
            <w14:solidFill>
              <w14:schemeClr w14:val="tx1"/>
            </w14:solidFill>
          </w14:textFill>
        </w:rPr>
        <w:t>列表界面</w:t>
      </w:r>
      <w:r>
        <w:rPr>
          <w:rFonts w:hint="eastAsia"/>
        </w:rPr>
        <w:t>；</w:t>
      </w:r>
    </w:p>
    <w:p>
      <w:pPr>
        <w:pStyle w:val="26"/>
        <w:numPr>
          <w:ilvl w:val="0"/>
          <w:numId w:val="0"/>
        </w:numPr>
        <w:snapToGrid w:val="0"/>
        <w:ind w:firstLine="420"/>
      </w:pPr>
      <w:r>
        <w:drawing>
          <wp:inline distT="0" distB="0" distL="114300" distR="114300">
            <wp:extent cx="447675" cy="419100"/>
            <wp:effectExtent l="0" t="0" r="9525"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0"/>
                    <a:stretch>
                      <a:fillRect/>
                    </a:stretch>
                  </pic:blipFill>
                  <pic:spPr>
                    <a:xfrm>
                      <a:off x="0" y="0"/>
                      <a:ext cx="447675" cy="419100"/>
                    </a:xfrm>
                    <a:prstGeom prst="rect">
                      <a:avLst/>
                    </a:prstGeom>
                    <a:noFill/>
                    <a:ln w="9525">
                      <a:noFill/>
                    </a:ln>
                  </pic:spPr>
                </pic:pic>
              </a:graphicData>
            </a:graphic>
          </wp:inline>
        </w:drawing>
      </w:r>
    </w:p>
    <w:p>
      <w:pPr>
        <w:pStyle w:val="26"/>
        <w:numPr>
          <w:ilvl w:val="0"/>
          <w:numId w:val="0"/>
        </w:numPr>
        <w:snapToGrid w:val="0"/>
        <w:ind w:firstLine="420"/>
      </w:pPr>
      <w:r>
        <w:drawing>
          <wp:inline distT="0" distB="0" distL="114300" distR="114300">
            <wp:extent cx="2243455" cy="2622550"/>
            <wp:effectExtent l="0" t="0" r="4445" b="6350"/>
            <wp:docPr id="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pic:cNvPicPr>
                      <a:picLocks noChangeAspect="1"/>
                    </pic:cNvPicPr>
                  </pic:nvPicPr>
                  <pic:blipFill>
                    <a:blip r:embed="rId81"/>
                    <a:stretch>
                      <a:fillRect/>
                    </a:stretch>
                  </pic:blipFill>
                  <pic:spPr>
                    <a:xfrm>
                      <a:off x="0" y="0"/>
                      <a:ext cx="2243455" cy="2622550"/>
                    </a:xfrm>
                    <a:prstGeom prst="rect">
                      <a:avLst/>
                    </a:prstGeom>
                    <a:noFill/>
                    <a:ln w="9525">
                      <a:noFill/>
                    </a:ln>
                  </pic:spPr>
                </pic:pic>
              </a:graphicData>
            </a:graphic>
          </wp:inline>
        </w:drawing>
      </w:r>
    </w:p>
    <w:p>
      <w:pPr>
        <w:pStyle w:val="26"/>
        <w:numPr>
          <w:ilvl w:val="0"/>
          <w:numId w:val="5"/>
        </w:numPr>
        <w:snapToGrid w:val="0"/>
      </w:pPr>
      <w:r>
        <w:rPr>
          <w:rFonts w:hint="eastAsia"/>
        </w:rPr>
        <w:t>界面上放有3个分页：</w:t>
      </w:r>
    </w:p>
    <w:p>
      <w:pPr>
        <w:pStyle w:val="26"/>
        <w:numPr>
          <w:ilvl w:val="1"/>
          <w:numId w:val="5"/>
        </w:numPr>
        <w:snapToGrid w:val="0"/>
      </w:pPr>
      <w:r>
        <w:rPr>
          <w:rFonts w:hint="eastAsia"/>
        </w:rPr>
        <w:t>表情；</w:t>
      </w:r>
    </w:p>
    <w:p>
      <w:pPr>
        <w:pStyle w:val="26"/>
        <w:numPr>
          <w:ilvl w:val="1"/>
          <w:numId w:val="5"/>
        </w:numPr>
        <w:snapToGrid w:val="0"/>
      </w:pPr>
      <w:r>
        <w:rPr>
          <w:rFonts w:hint="eastAsia"/>
        </w:rPr>
        <w:t>快捷聊天；</w:t>
      </w:r>
    </w:p>
    <w:p>
      <w:pPr>
        <w:pStyle w:val="26"/>
        <w:numPr>
          <w:ilvl w:val="1"/>
          <w:numId w:val="5"/>
        </w:numPr>
        <w:snapToGrid w:val="0"/>
      </w:pPr>
      <w:r>
        <w:rPr>
          <w:rFonts w:hint="eastAsia"/>
        </w:rPr>
        <w:t>聊天内容；</w:t>
      </w:r>
    </w:p>
    <w:p>
      <w:pPr>
        <w:pStyle w:val="26"/>
        <w:numPr>
          <w:ilvl w:val="0"/>
          <w:numId w:val="5"/>
        </w:numPr>
        <w:snapToGrid w:val="0"/>
      </w:pPr>
      <w:r>
        <w:rPr>
          <w:rFonts w:hint="eastAsia"/>
        </w:rPr>
        <w:t>聊天区域显示内容：</w:t>
      </w:r>
    </w:p>
    <w:p>
      <w:pPr>
        <w:pStyle w:val="26"/>
        <w:numPr>
          <w:ilvl w:val="0"/>
          <w:numId w:val="0"/>
        </w:numPr>
        <w:snapToGrid w:val="0"/>
        <w:ind w:firstLine="420"/>
      </w:pPr>
      <w:r>
        <w:drawing>
          <wp:inline distT="0" distB="0" distL="114300" distR="114300">
            <wp:extent cx="2391410" cy="2818130"/>
            <wp:effectExtent l="0" t="0" r="8890" b="12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82"/>
                    <a:stretch>
                      <a:fillRect/>
                    </a:stretch>
                  </pic:blipFill>
                  <pic:spPr>
                    <a:xfrm>
                      <a:off x="0" y="0"/>
                      <a:ext cx="2391410" cy="2818130"/>
                    </a:xfrm>
                    <a:prstGeom prst="rect">
                      <a:avLst/>
                    </a:prstGeom>
                    <a:noFill/>
                    <a:ln w="9525">
                      <a:noFill/>
                    </a:ln>
                  </pic:spPr>
                </pic:pic>
              </a:graphicData>
            </a:graphic>
          </wp:inline>
        </w:drawing>
      </w:r>
    </w:p>
    <w:p>
      <w:pPr>
        <w:pStyle w:val="26"/>
        <w:numPr>
          <w:ilvl w:val="1"/>
          <w:numId w:val="5"/>
        </w:numPr>
        <w:snapToGrid w:val="0"/>
      </w:pPr>
      <w:r>
        <w:rPr>
          <w:rFonts w:hint="eastAsia"/>
        </w:rPr>
        <w:t>发送聊天的玩家头像；</w:t>
      </w:r>
    </w:p>
    <w:p>
      <w:pPr>
        <w:pStyle w:val="26"/>
        <w:numPr>
          <w:ilvl w:val="1"/>
          <w:numId w:val="5"/>
        </w:numPr>
        <w:snapToGrid w:val="0"/>
      </w:pPr>
      <w:r>
        <w:rPr>
          <w:rFonts w:hint="eastAsia"/>
        </w:rPr>
        <w:t>发送聊天的玩家昵称；</w:t>
      </w:r>
    </w:p>
    <w:p>
      <w:pPr>
        <w:pStyle w:val="26"/>
        <w:numPr>
          <w:ilvl w:val="1"/>
          <w:numId w:val="5"/>
        </w:numPr>
        <w:snapToGrid w:val="0"/>
      </w:pPr>
      <w:r>
        <w:rPr>
          <w:rFonts w:hint="eastAsia"/>
        </w:rPr>
        <w:t>发送的聊天内容；</w:t>
      </w:r>
    </w:p>
    <w:p>
      <w:pPr>
        <w:pStyle w:val="26"/>
        <w:numPr>
          <w:ilvl w:val="0"/>
          <w:numId w:val="5"/>
        </w:numPr>
        <w:snapToGrid w:val="0"/>
      </w:pPr>
      <w:r>
        <w:rPr>
          <w:rFonts w:hint="eastAsia"/>
        </w:rPr>
        <w:t>打开聊天界面默认定位到【玩家聊天内容】分页；</w:t>
      </w:r>
    </w:p>
    <w:p>
      <w:pPr>
        <w:pStyle w:val="26"/>
        <w:numPr>
          <w:ilvl w:val="0"/>
          <w:numId w:val="5"/>
        </w:numPr>
      </w:pPr>
      <w:r>
        <w:rPr>
          <w:rFonts w:hint="eastAsia"/>
        </w:rPr>
        <w:t>保留最新的30条聊天内容；</w:t>
      </w:r>
    </w:p>
    <w:p>
      <w:pPr>
        <w:pStyle w:val="26"/>
        <w:numPr>
          <w:ilvl w:val="0"/>
          <w:numId w:val="5"/>
        </w:numPr>
      </w:pPr>
      <w:r>
        <w:rPr>
          <w:rFonts w:hint="eastAsia"/>
        </w:rPr>
        <w:t>玩家进入房间后，不会显示玩家进入房间之前的聊天内容；</w:t>
      </w:r>
    </w:p>
    <w:p>
      <w:pPr>
        <w:pStyle w:val="26"/>
        <w:numPr>
          <w:ilvl w:val="0"/>
          <w:numId w:val="5"/>
        </w:numPr>
      </w:pPr>
      <w:r>
        <w:rPr>
          <w:rFonts w:hint="eastAsia"/>
        </w:rPr>
        <w:t>聊天区域可以上下滑动；</w:t>
      </w:r>
    </w:p>
    <w:p>
      <w:pPr>
        <w:pStyle w:val="26"/>
        <w:numPr>
          <w:ilvl w:val="0"/>
          <w:numId w:val="5"/>
        </w:numPr>
      </w:pPr>
      <w:r>
        <w:rPr>
          <w:rFonts w:hint="eastAsia"/>
        </w:rPr>
        <w:t>聊天内容由早至晚排列；</w:t>
      </w:r>
    </w:p>
    <w:p>
      <w:pPr>
        <w:pStyle w:val="3"/>
      </w:pPr>
      <w:r>
        <w:rPr>
          <w:rFonts w:hint="eastAsia"/>
        </w:rPr>
        <w:t>发送表情</w:t>
      </w:r>
    </w:p>
    <w:p>
      <w:pPr>
        <w:pStyle w:val="26"/>
        <w:numPr>
          <w:ilvl w:val="0"/>
          <w:numId w:val="5"/>
        </w:numPr>
        <w:snapToGrid w:val="0"/>
      </w:pPr>
      <w:r>
        <w:rPr>
          <w:rFonts w:hint="eastAsia"/>
        </w:rPr>
        <w:t>聊天表情内容界面如图：</w:t>
      </w:r>
    </w:p>
    <w:p>
      <w:pPr>
        <w:pStyle w:val="26"/>
        <w:numPr>
          <w:ilvl w:val="0"/>
          <w:numId w:val="0"/>
        </w:numPr>
        <w:snapToGrid w:val="0"/>
        <w:ind w:left="420"/>
      </w:pPr>
      <w:r>
        <w:drawing>
          <wp:inline distT="0" distB="0" distL="114300" distR="114300">
            <wp:extent cx="2564765" cy="3001645"/>
            <wp:effectExtent l="0" t="0" r="6985" b="825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83"/>
                    <a:stretch>
                      <a:fillRect/>
                    </a:stretch>
                  </pic:blipFill>
                  <pic:spPr>
                    <a:xfrm>
                      <a:off x="0" y="0"/>
                      <a:ext cx="2564765" cy="3001645"/>
                    </a:xfrm>
                    <a:prstGeom prst="rect">
                      <a:avLst/>
                    </a:prstGeom>
                    <a:noFill/>
                    <a:ln w="9525">
                      <a:noFill/>
                    </a:ln>
                  </pic:spPr>
                </pic:pic>
              </a:graphicData>
            </a:graphic>
          </wp:inline>
        </w:drawing>
      </w:r>
    </w:p>
    <w:p>
      <w:pPr>
        <w:pStyle w:val="26"/>
        <w:numPr>
          <w:ilvl w:val="1"/>
          <w:numId w:val="5"/>
        </w:numPr>
        <w:snapToGrid w:val="0"/>
      </w:pPr>
      <w:r>
        <w:rPr>
          <w:rFonts w:hint="eastAsia"/>
        </w:rPr>
        <w:t>界面中的顺序为从上到下、从左到右；</w:t>
      </w:r>
    </w:p>
    <w:p>
      <w:pPr>
        <w:pStyle w:val="26"/>
        <w:numPr>
          <w:ilvl w:val="1"/>
          <w:numId w:val="5"/>
        </w:numPr>
        <w:snapToGrid w:val="0"/>
      </w:pPr>
      <w:r>
        <w:rPr>
          <w:rFonts w:hint="eastAsia"/>
        </w:rPr>
        <w:t>每行显示3个表情；</w:t>
      </w:r>
    </w:p>
    <w:p>
      <w:pPr>
        <w:pStyle w:val="26"/>
        <w:numPr>
          <w:ilvl w:val="1"/>
          <w:numId w:val="5"/>
        </w:numPr>
        <w:snapToGrid w:val="0"/>
      </w:pPr>
      <w:r>
        <w:rPr>
          <w:rFonts w:hint="eastAsia"/>
        </w:rPr>
        <w:t>表情图片名称配置到配置表中：</w:t>
      </w:r>
      <w:r>
        <w:rPr>
          <w:rStyle w:val="22"/>
          <w:rFonts w:hint="eastAsia"/>
        </w:rPr>
        <w:t>聊天内容配置表.xlsx</w:t>
      </w:r>
      <w:r>
        <w:rPr>
          <w:rFonts w:hint="eastAsia"/>
        </w:rPr>
        <w:t>；</w:t>
      </w:r>
    </w:p>
    <w:p>
      <w:pPr>
        <w:pStyle w:val="26"/>
        <w:numPr>
          <w:ilvl w:val="1"/>
          <w:numId w:val="5"/>
        </w:numPr>
        <w:snapToGrid w:val="0"/>
      </w:pPr>
      <w:r>
        <w:rPr>
          <w:rFonts w:hint="eastAsia"/>
        </w:rPr>
        <w:t>显示顺序为表格中的ID顺序；</w:t>
      </w:r>
    </w:p>
    <w:p>
      <w:pPr>
        <w:pStyle w:val="26"/>
        <w:numPr>
          <w:ilvl w:val="0"/>
          <w:numId w:val="5"/>
        </w:numPr>
        <w:snapToGrid w:val="0"/>
      </w:pPr>
      <w:r>
        <w:rPr>
          <w:rFonts w:hint="eastAsia"/>
        </w:rPr>
        <w:t>点击任一表情图标后，界面会跳转到聊天内容界面，发送该表情；</w:t>
      </w:r>
    </w:p>
    <w:p>
      <w:pPr>
        <w:pStyle w:val="26"/>
        <w:numPr>
          <w:ilvl w:val="0"/>
          <w:numId w:val="5"/>
        </w:numPr>
        <w:snapToGrid w:val="0"/>
      </w:pPr>
      <w:r>
        <w:rPr>
          <w:rFonts w:hint="eastAsia"/>
        </w:rPr>
        <w:t>发送出的表情，在该房间的玩家全部可见；</w:t>
      </w:r>
    </w:p>
    <w:p>
      <w:pPr>
        <w:pStyle w:val="3"/>
      </w:pPr>
      <w:r>
        <w:rPr>
          <w:rFonts w:hint="eastAsia"/>
        </w:rPr>
        <w:t>发送系统文字</w:t>
      </w:r>
    </w:p>
    <w:p>
      <w:pPr>
        <w:pStyle w:val="26"/>
        <w:numPr>
          <w:ilvl w:val="0"/>
          <w:numId w:val="5"/>
        </w:numPr>
        <w:snapToGrid w:val="0"/>
      </w:pPr>
      <w:r>
        <w:rPr>
          <w:rFonts w:hint="eastAsia"/>
        </w:rPr>
        <w:t>玩家可以在游戏中发送系统设定好的文字；</w:t>
      </w:r>
    </w:p>
    <w:p>
      <w:pPr>
        <w:pStyle w:val="26"/>
        <w:numPr>
          <w:ilvl w:val="0"/>
          <w:numId w:val="5"/>
        </w:numPr>
        <w:snapToGrid w:val="0"/>
      </w:pPr>
      <w:r>
        <w:rPr>
          <w:rFonts w:hint="eastAsia"/>
        </w:rPr>
        <w:t>聊天列表界面如图：</w:t>
      </w:r>
    </w:p>
    <w:p>
      <w:pPr>
        <w:pStyle w:val="26"/>
        <w:numPr>
          <w:ilvl w:val="0"/>
          <w:numId w:val="0"/>
        </w:numPr>
        <w:ind w:left="420"/>
      </w:pPr>
      <w:r>
        <w:drawing>
          <wp:inline distT="0" distB="0" distL="114300" distR="114300">
            <wp:extent cx="2397760" cy="2811780"/>
            <wp:effectExtent l="0" t="0" r="2540" b="762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84"/>
                    <a:stretch>
                      <a:fillRect/>
                    </a:stretch>
                  </pic:blipFill>
                  <pic:spPr>
                    <a:xfrm>
                      <a:off x="0" y="0"/>
                      <a:ext cx="2397760" cy="2811780"/>
                    </a:xfrm>
                    <a:prstGeom prst="rect">
                      <a:avLst/>
                    </a:prstGeom>
                    <a:noFill/>
                    <a:ln w="9525">
                      <a:noFill/>
                    </a:ln>
                  </pic:spPr>
                </pic:pic>
              </a:graphicData>
            </a:graphic>
          </wp:inline>
        </w:drawing>
      </w:r>
    </w:p>
    <w:p>
      <w:pPr>
        <w:pStyle w:val="26"/>
        <w:numPr>
          <w:ilvl w:val="1"/>
          <w:numId w:val="5"/>
        </w:numPr>
        <w:snapToGrid w:val="0"/>
      </w:pPr>
      <w:r>
        <w:rPr>
          <w:rFonts w:hint="eastAsia"/>
        </w:rPr>
        <w:t>界面中从上到下显示可发送的文字内容；</w:t>
      </w:r>
    </w:p>
    <w:p>
      <w:pPr>
        <w:pStyle w:val="26"/>
        <w:numPr>
          <w:ilvl w:val="1"/>
          <w:numId w:val="5"/>
        </w:numPr>
        <w:snapToGrid w:val="0"/>
      </w:pPr>
      <w:r>
        <w:rPr>
          <w:rFonts w:hint="eastAsia"/>
        </w:rPr>
        <w:t>文字内容读表，详情参考：</w:t>
      </w:r>
      <w:r>
        <w:rPr>
          <w:rStyle w:val="22"/>
          <w:rFonts w:hint="eastAsia"/>
        </w:rPr>
        <w:t>聊天内容配置表.xlsx</w:t>
      </w:r>
      <w:r>
        <w:rPr>
          <w:rFonts w:hint="eastAsia"/>
        </w:rPr>
        <w:t>；</w:t>
      </w:r>
    </w:p>
    <w:p>
      <w:pPr>
        <w:pStyle w:val="26"/>
        <w:numPr>
          <w:ilvl w:val="1"/>
          <w:numId w:val="5"/>
        </w:numPr>
        <w:snapToGrid w:val="0"/>
      </w:pPr>
      <w:r>
        <w:rPr>
          <w:rFonts w:hint="eastAsia"/>
        </w:rPr>
        <w:t>显示的顺序为表格中的ID顺序；</w:t>
      </w:r>
    </w:p>
    <w:p>
      <w:pPr>
        <w:pStyle w:val="26"/>
        <w:numPr>
          <w:ilvl w:val="0"/>
          <w:numId w:val="5"/>
        </w:numPr>
        <w:snapToGrid w:val="0"/>
      </w:pPr>
      <w:r>
        <w:rPr>
          <w:rFonts w:hint="eastAsia"/>
        </w:rPr>
        <w:t>点击任一文字内容后，界面会跳转到聊天内容界面，发送该文字；</w:t>
      </w:r>
    </w:p>
    <w:p>
      <w:pPr>
        <w:pStyle w:val="26"/>
        <w:numPr>
          <w:ilvl w:val="0"/>
          <w:numId w:val="5"/>
        </w:numPr>
        <w:snapToGrid w:val="0"/>
      </w:pPr>
      <w:r>
        <w:rPr>
          <w:rFonts w:hint="eastAsia"/>
        </w:rPr>
        <w:t>发送出的聊天内容，在该房间的玩家全部可见；</w:t>
      </w:r>
    </w:p>
    <w:p>
      <w:pPr>
        <w:pStyle w:val="3"/>
        <w:rPr>
          <w:highlight w:val="yellow"/>
        </w:rPr>
      </w:pPr>
      <w:bookmarkStart w:id="3" w:name="_发送玩家输入文字"/>
      <w:r>
        <w:rPr>
          <w:rFonts w:hint="eastAsia"/>
          <w:highlight w:val="yellow"/>
          <w:lang w:eastAsia="zh-CN"/>
        </w:rPr>
        <w:t>发送玩家输入文字</w:t>
      </w:r>
    </w:p>
    <w:bookmarkEnd w:id="3"/>
    <w:p>
      <w:pPr>
        <w:pStyle w:val="26"/>
        <w:numPr>
          <w:ilvl w:val="0"/>
          <w:numId w:val="5"/>
        </w:numPr>
        <w:snapToGrid w:val="0"/>
        <w:rPr>
          <w:highlight w:val="yellow"/>
        </w:rPr>
      </w:pPr>
      <w:r>
        <w:rPr>
          <w:rFonts w:hint="eastAsia"/>
          <w:highlight w:val="yellow"/>
        </w:rPr>
        <w:t>玩家可以在游戏</w:t>
      </w:r>
      <w:r>
        <w:rPr>
          <w:rFonts w:hint="eastAsia"/>
          <w:highlight w:val="yellow"/>
          <w:lang w:eastAsia="zh-CN"/>
        </w:rPr>
        <w:t>输入框</w:t>
      </w:r>
      <w:r>
        <w:rPr>
          <w:rFonts w:hint="eastAsia"/>
          <w:highlight w:val="yellow"/>
        </w:rPr>
        <w:t>中发送</w:t>
      </w:r>
      <w:r>
        <w:rPr>
          <w:rFonts w:hint="eastAsia"/>
          <w:highlight w:val="yellow"/>
          <w:lang w:eastAsia="zh-CN"/>
        </w:rPr>
        <w:t>玩家输入的</w:t>
      </w:r>
      <w:r>
        <w:rPr>
          <w:rFonts w:hint="eastAsia"/>
          <w:highlight w:val="yellow"/>
        </w:rPr>
        <w:t>文字；</w:t>
      </w:r>
    </w:p>
    <w:p>
      <w:pPr>
        <w:pStyle w:val="26"/>
        <w:numPr>
          <w:ilvl w:val="0"/>
          <w:numId w:val="5"/>
        </w:numPr>
        <w:snapToGrid w:val="0"/>
        <w:rPr>
          <w:highlight w:val="yellow"/>
        </w:rPr>
      </w:pPr>
      <w:r>
        <w:rPr>
          <w:rFonts w:hint="eastAsia"/>
          <w:highlight w:val="yellow"/>
        </w:rPr>
        <w:t>聊天列表界面如图：</w:t>
      </w:r>
    </w:p>
    <w:p>
      <w:pPr>
        <w:pStyle w:val="26"/>
        <w:numPr>
          <w:ilvl w:val="0"/>
          <w:numId w:val="0"/>
        </w:numPr>
        <w:ind w:left="420"/>
        <w:rPr>
          <w:highlight w:val="yellow"/>
        </w:rPr>
      </w:pPr>
      <w:r>
        <w:rPr>
          <w:highlight w:val="yellow"/>
        </w:rPr>
        <w:drawing>
          <wp:inline distT="0" distB="0" distL="114300" distR="114300">
            <wp:extent cx="2885440" cy="514350"/>
            <wp:effectExtent l="0" t="0" r="1016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85"/>
                    <a:stretch>
                      <a:fillRect/>
                    </a:stretch>
                  </pic:blipFill>
                  <pic:spPr>
                    <a:xfrm>
                      <a:off x="0" y="0"/>
                      <a:ext cx="2885440" cy="514350"/>
                    </a:xfrm>
                    <a:prstGeom prst="rect">
                      <a:avLst/>
                    </a:prstGeom>
                    <a:noFill/>
                    <a:ln w="9525">
                      <a:noFill/>
                    </a:ln>
                  </pic:spPr>
                </pic:pic>
              </a:graphicData>
            </a:graphic>
          </wp:inline>
        </w:drawing>
      </w:r>
    </w:p>
    <w:p>
      <w:pPr>
        <w:pStyle w:val="26"/>
        <w:numPr>
          <w:ilvl w:val="1"/>
          <w:numId w:val="5"/>
        </w:numPr>
        <w:snapToGrid w:val="0"/>
        <w:rPr>
          <w:highlight w:val="yellow"/>
        </w:rPr>
      </w:pPr>
      <w:r>
        <w:rPr>
          <w:rFonts w:hint="eastAsia"/>
          <w:highlight w:val="yellow"/>
          <w:lang w:eastAsia="zh-CN"/>
        </w:rPr>
        <w:t>玩家未输入任何信息时，输入框显示提示文字“</w:t>
      </w:r>
      <w:r>
        <w:rPr>
          <w:rFonts w:hint="eastAsia"/>
          <w:color w:val="F79646" w:themeColor="accent6"/>
          <w:highlight w:val="yellow"/>
          <w:lang w:eastAsia="zh-CN"/>
          <w14:textFill>
            <w14:solidFill>
              <w14:schemeClr w14:val="accent6"/>
            </w14:solidFill>
          </w14:textFill>
        </w:rPr>
        <w:t>输入消息</w:t>
      </w:r>
      <w:r>
        <w:rPr>
          <w:rFonts w:hint="eastAsia"/>
          <w:highlight w:val="yellow"/>
          <w:lang w:eastAsia="zh-CN"/>
        </w:rPr>
        <w:t>”；</w:t>
      </w:r>
    </w:p>
    <w:p>
      <w:pPr>
        <w:pStyle w:val="26"/>
        <w:numPr>
          <w:ilvl w:val="1"/>
          <w:numId w:val="5"/>
        </w:numPr>
        <w:snapToGrid w:val="0"/>
        <w:rPr>
          <w:highlight w:val="yellow"/>
        </w:rPr>
      </w:pPr>
      <w:r>
        <w:rPr>
          <w:rFonts w:hint="eastAsia"/>
          <w:highlight w:val="yellow"/>
          <w:lang w:eastAsia="zh-CN"/>
        </w:rPr>
        <w:t>玩家点击输入框时，提示文字消失，显示输入光标，跳出输入法；</w:t>
      </w:r>
    </w:p>
    <w:p>
      <w:pPr>
        <w:pStyle w:val="26"/>
        <w:numPr>
          <w:ilvl w:val="0"/>
          <w:numId w:val="5"/>
        </w:numPr>
        <w:snapToGrid w:val="0"/>
        <w:rPr>
          <w:highlight w:val="yellow"/>
        </w:rPr>
      </w:pPr>
      <w:r>
        <w:rPr>
          <w:rFonts w:hint="eastAsia"/>
          <w:highlight w:val="yellow"/>
          <w:lang w:eastAsia="zh-CN"/>
        </w:rPr>
        <w:t>玩家输入内容后，点击发送，</w:t>
      </w:r>
      <w:r>
        <w:rPr>
          <w:rFonts w:hint="eastAsia"/>
          <w:highlight w:val="yellow"/>
        </w:rPr>
        <w:t>界面会跳转到聊天内容界面，发送该文字；</w:t>
      </w:r>
    </w:p>
    <w:p>
      <w:pPr>
        <w:pStyle w:val="26"/>
        <w:numPr>
          <w:ilvl w:val="0"/>
          <w:numId w:val="5"/>
        </w:numPr>
        <w:snapToGrid w:val="0"/>
        <w:rPr>
          <w:highlight w:val="yellow"/>
        </w:rPr>
      </w:pPr>
      <w:r>
        <w:rPr>
          <w:rFonts w:hint="eastAsia"/>
          <w:highlight w:val="yellow"/>
          <w:lang w:eastAsia="zh-CN"/>
        </w:rPr>
        <w:t>若玩家未输入任何信息，点击发送，则会显示提示文字“</w:t>
      </w:r>
      <w:r>
        <w:rPr>
          <w:rFonts w:hint="eastAsia"/>
          <w:color w:val="F79646" w:themeColor="accent6"/>
          <w:highlight w:val="yellow"/>
          <w:lang w:eastAsia="zh-CN"/>
          <w14:textFill>
            <w14:solidFill>
              <w14:schemeClr w14:val="accent6"/>
            </w14:solidFill>
          </w14:textFill>
        </w:rPr>
        <w:t>请输入发送内容</w:t>
      </w:r>
      <w:r>
        <w:rPr>
          <w:rFonts w:hint="eastAsia"/>
          <w:highlight w:val="yellow"/>
          <w:lang w:eastAsia="zh-CN"/>
        </w:rPr>
        <w:t>”；</w:t>
      </w:r>
    </w:p>
    <w:p>
      <w:pPr>
        <w:pStyle w:val="26"/>
        <w:numPr>
          <w:ilvl w:val="0"/>
          <w:numId w:val="5"/>
        </w:numPr>
        <w:snapToGrid w:val="0"/>
        <w:rPr>
          <w:highlight w:val="yellow"/>
        </w:rPr>
      </w:pPr>
      <w:r>
        <w:rPr>
          <w:rFonts w:hint="eastAsia"/>
          <w:highlight w:val="yellow"/>
        </w:rPr>
        <w:t>发送出的聊天内容，在该房间的玩家全部可见；</w:t>
      </w:r>
    </w:p>
    <w:p>
      <w:pPr>
        <w:pStyle w:val="26"/>
        <w:numPr>
          <w:ilvl w:val="0"/>
          <w:numId w:val="5"/>
        </w:numPr>
        <w:snapToGrid w:val="0"/>
        <w:rPr>
          <w:highlight w:val="yellow"/>
        </w:rPr>
      </w:pPr>
      <w:r>
        <w:rPr>
          <w:rFonts w:hint="eastAsia"/>
          <w:highlight w:val="yellow"/>
          <w:lang w:eastAsia="zh-CN"/>
        </w:rPr>
        <w:t>输入框输入上限为</w:t>
      </w:r>
      <w:r>
        <w:rPr>
          <w:rFonts w:hint="eastAsia"/>
          <w:highlight w:val="yellow"/>
          <w:lang w:val="en-US" w:eastAsia="zh-CN"/>
        </w:rPr>
        <w:t>60个字符；</w:t>
      </w:r>
    </w:p>
    <w:p>
      <w:pPr>
        <w:pStyle w:val="26"/>
        <w:numPr>
          <w:ilvl w:val="0"/>
          <w:numId w:val="5"/>
        </w:numPr>
        <w:rPr>
          <w:highlight w:val="yellow"/>
        </w:rPr>
      </w:pPr>
      <w:r>
        <w:rPr>
          <w:rFonts w:hint="eastAsia"/>
          <w:highlight w:val="yellow"/>
        </w:rPr>
        <w:t>最新的3条聊天内容会显示在游戏界面左上方，如图：</w:t>
      </w:r>
    </w:p>
    <w:p>
      <w:pPr>
        <w:pStyle w:val="26"/>
        <w:numPr>
          <w:ilvl w:val="0"/>
          <w:numId w:val="0"/>
        </w:numPr>
        <w:ind w:firstLine="420"/>
        <w:rPr>
          <w:highlight w:val="yellow"/>
        </w:rPr>
      </w:pPr>
      <w:r>
        <w:rPr>
          <w:highlight w:val="yellow"/>
        </w:rPr>
        <w:drawing>
          <wp:inline distT="0" distB="0" distL="114300" distR="114300">
            <wp:extent cx="2036445" cy="1926590"/>
            <wp:effectExtent l="0" t="0" r="1905" b="16510"/>
            <wp:docPr id="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2"/>
                    <pic:cNvPicPr>
                      <a:picLocks noChangeAspect="1"/>
                    </pic:cNvPicPr>
                  </pic:nvPicPr>
                  <pic:blipFill>
                    <a:blip r:embed="rId52"/>
                    <a:stretch>
                      <a:fillRect/>
                    </a:stretch>
                  </pic:blipFill>
                  <pic:spPr>
                    <a:xfrm>
                      <a:off x="0" y="0"/>
                      <a:ext cx="2036445" cy="1926590"/>
                    </a:xfrm>
                    <a:prstGeom prst="rect">
                      <a:avLst/>
                    </a:prstGeom>
                    <a:noFill/>
                    <a:ln w="9525">
                      <a:noFill/>
                    </a:ln>
                  </pic:spPr>
                </pic:pic>
              </a:graphicData>
            </a:graphic>
          </wp:inline>
        </w:drawing>
      </w:r>
    </w:p>
    <w:p>
      <w:pPr>
        <w:pStyle w:val="26"/>
        <w:numPr>
          <w:ilvl w:val="1"/>
          <w:numId w:val="5"/>
        </w:numPr>
        <w:rPr>
          <w:highlight w:val="yellow"/>
        </w:rPr>
      </w:pPr>
      <w:r>
        <w:rPr>
          <w:rFonts w:hint="eastAsia"/>
          <w:highlight w:val="yellow"/>
        </w:rPr>
        <w:t>新的在下面，旧的往上顶；</w:t>
      </w:r>
    </w:p>
    <w:p>
      <w:pPr>
        <w:pStyle w:val="26"/>
        <w:numPr>
          <w:ilvl w:val="1"/>
          <w:numId w:val="5"/>
        </w:numPr>
        <w:rPr>
          <w:highlight w:val="yellow"/>
        </w:rPr>
      </w:pPr>
      <w:r>
        <w:rPr>
          <w:rFonts w:hint="eastAsia"/>
          <w:highlight w:val="yellow"/>
        </w:rPr>
        <w:t>同时只显示3条内容；</w:t>
      </w:r>
    </w:p>
    <w:p>
      <w:pPr>
        <w:pStyle w:val="26"/>
        <w:numPr>
          <w:ilvl w:val="1"/>
          <w:numId w:val="5"/>
        </w:numPr>
        <w:rPr>
          <w:highlight w:val="yellow"/>
        </w:rPr>
      </w:pPr>
      <w:r>
        <w:rPr>
          <w:rFonts w:hint="eastAsia"/>
          <w:highlight w:val="yellow"/>
        </w:rPr>
        <w:t>没有被顶掉时，每条信息显示2秒；</w:t>
      </w:r>
    </w:p>
    <w:p>
      <w:pPr>
        <w:pStyle w:val="2"/>
      </w:pPr>
      <w:r>
        <w:rPr>
          <w:rFonts w:hint="eastAsia"/>
        </w:rPr>
        <w:t>美术需求</w:t>
      </w:r>
    </w:p>
    <w:p>
      <w:pPr>
        <w:pStyle w:val="3"/>
      </w:pPr>
      <w:r>
        <w:rPr>
          <w:rFonts w:hint="eastAsia"/>
        </w:rPr>
        <w:t>UI</w:t>
      </w:r>
    </w:p>
    <w:p>
      <w:pPr>
        <w:pStyle w:val="26"/>
        <w:numPr>
          <w:ilvl w:val="0"/>
          <w:numId w:val="5"/>
        </w:numPr>
        <w:snapToGrid w:val="0"/>
      </w:pPr>
      <w:r>
        <w:rPr>
          <w:rFonts w:hint="eastAsia"/>
        </w:rPr>
        <w:t>游戏主界面</w:t>
      </w:r>
    </w:p>
    <w:p>
      <w:r>
        <w:object>
          <v:shape id="_x0000_i1046" o:spt="75" type="#_x0000_t75" style="height:234.2pt;width:414.8pt;" o:ole="t" filled="f" o:preferrelative="t" stroked="f" coordsize="21600,21600">
            <v:path/>
            <v:fill on="f" focussize="0,0"/>
            <v:stroke on="f"/>
            <v:imagedata r:id="rId29" o:title=""/>
            <o:lock v:ext="edit" aspectratio="f"/>
            <w10:wrap type="none"/>
            <w10:anchorlock/>
          </v:shape>
          <o:OLEObject Type="Embed" ProgID="Visio.Drawing.11" ShapeID="_x0000_i1046" DrawAspect="Content" ObjectID="_1468075746" r:id="rId86">
            <o:LockedField>false</o:LockedField>
          </o:OLEObject>
        </w:object>
      </w:r>
    </w:p>
    <w:p>
      <w:pPr>
        <w:pStyle w:val="26"/>
        <w:numPr>
          <w:ilvl w:val="0"/>
          <w:numId w:val="0"/>
        </w:numPr>
        <w:rPr>
          <w:color w:val="000000" w:themeColor="text1"/>
          <w14:textFill>
            <w14:solidFill>
              <w14:schemeClr w14:val="tx1"/>
            </w14:solidFill>
          </w14:textFill>
        </w:rPr>
      </w:pPr>
      <w:r>
        <w:rPr>
          <w:color w:val="000000" w:themeColor="text1"/>
          <w14:textFill>
            <w14:solidFill>
              <w14:schemeClr w14:val="tx1"/>
            </w14:solidFill>
          </w14:textFill>
        </w:rPr>
        <w:object>
          <v:shape id="_x0000_i1047" o:spt="75" type="#_x0000_t75" style="height:234.2pt;width:414.8pt;" o:ole="t" filled="f" o:preferrelative="t" stroked="f" coordsize="21600,21600">
            <v:path/>
            <v:fill on="f" focussize="0,0"/>
            <v:stroke on="f"/>
            <v:imagedata r:id="rId31" o:title=""/>
            <o:lock v:ext="edit" aspectratio="f"/>
            <w10:wrap type="none"/>
            <w10:anchorlock/>
          </v:shape>
          <o:OLEObject Type="Embed" ProgID="Visio.Drawing.11" ShapeID="_x0000_i1047" DrawAspect="Content" ObjectID="_1468075747" r:id="rId87">
            <o:LockedField>false</o:LockedField>
          </o:OLEObject>
        </w:object>
      </w:r>
    </w:p>
    <w:p>
      <w:pPr>
        <w:pStyle w:val="26"/>
        <w:numPr>
          <w:ilvl w:val="0"/>
          <w:numId w:val="0"/>
        </w:numPr>
        <w:rPr>
          <w:color w:val="000000" w:themeColor="text1"/>
          <w14:textFill>
            <w14:solidFill>
              <w14:schemeClr w14:val="tx1"/>
            </w14:solidFill>
          </w14:textFill>
        </w:rPr>
      </w:pPr>
      <w:r>
        <w:rPr>
          <w:color w:val="000000" w:themeColor="text1"/>
          <w14:textFill>
            <w14:solidFill>
              <w14:schemeClr w14:val="tx1"/>
            </w14:solidFill>
          </w14:textFill>
        </w:rPr>
        <w:object>
          <v:shape id="_x0000_i1048" o:spt="75" type="#_x0000_t75" style="height:234.2pt;width:414.8pt;" o:ole="t" filled="f" o:preferrelative="t" stroked="f" coordsize="21600,21600">
            <v:path/>
            <v:fill on="f" focussize="0,0"/>
            <v:stroke on="f"/>
            <v:imagedata r:id="rId33" o:title=""/>
            <o:lock v:ext="edit" aspectratio="f"/>
            <w10:wrap type="none"/>
            <w10:anchorlock/>
          </v:shape>
          <o:OLEObject Type="Embed" ProgID="Visio.Drawing.11" ShapeID="_x0000_i1048" DrawAspect="Content" ObjectID="_1468075748" r:id="rId88">
            <o:LockedField>false</o:LockedField>
          </o:OLEObject>
        </w:object>
      </w:r>
    </w:p>
    <w:p>
      <w:pPr>
        <w:pStyle w:val="26"/>
        <w:numPr>
          <w:ilvl w:val="0"/>
          <w:numId w:val="5"/>
        </w:numPr>
        <w:snapToGrid w:val="0"/>
      </w:pPr>
      <w:r>
        <w:rPr>
          <w:rFonts w:hint="eastAsia"/>
        </w:rPr>
        <w:t>开奖界面</w:t>
      </w:r>
    </w:p>
    <w:p>
      <w:pPr>
        <w:pStyle w:val="26"/>
        <w:numPr>
          <w:ilvl w:val="0"/>
          <w:numId w:val="0"/>
        </w:numPr>
        <w:snapToGrid w:val="0"/>
        <w:ind w:firstLine="420"/>
      </w:pPr>
      <w:r>
        <w:object>
          <v:shape id="_x0000_i1049" o:spt="75" type="#_x0000_t75" style="height:158.25pt;width:209.9pt;" o:ole="t" filled="f" o:preferrelative="t" stroked="f" coordsize="21600,21600">
            <v:path/>
            <v:fill on="f" focussize="0,0"/>
            <v:stroke on="f" joinstyle="miter"/>
            <v:imagedata r:id="rId26" o:title=""/>
            <o:lock v:ext="edit" aspectratio="f"/>
            <w10:wrap type="none"/>
            <w10:anchorlock/>
          </v:shape>
          <o:OLEObject Type="Embed" ProgID="Visio.Drawing.11" ShapeID="_x0000_i1049" DrawAspect="Content" ObjectID="_1468075749" r:id="rId89">
            <o:LockedField>false</o:LockedField>
          </o:OLEObject>
        </w:object>
      </w:r>
    </w:p>
    <w:p>
      <w:pPr>
        <w:pStyle w:val="26"/>
        <w:numPr>
          <w:ilvl w:val="0"/>
          <w:numId w:val="5"/>
        </w:numPr>
        <w:snapToGrid w:val="0"/>
      </w:pPr>
      <w:r>
        <w:rPr>
          <w:rFonts w:hint="eastAsia"/>
        </w:rPr>
        <w:t>游戏说明界面</w:t>
      </w:r>
    </w:p>
    <w:p>
      <w:pPr>
        <w:pStyle w:val="26"/>
        <w:numPr>
          <w:ilvl w:val="0"/>
          <w:numId w:val="0"/>
        </w:numPr>
        <w:ind w:firstLine="420"/>
      </w:pPr>
      <w:r>
        <w:object>
          <v:shape id="_x0000_i1050" o:spt="75" type="#_x0000_t75" style="height:131.75pt;width:192.9pt;" o:ole="t" filled="f" o:preferrelative="t" stroked="f" coordsize="21600,21600">
            <v:path/>
            <v:fill on="f" focussize="0,0"/>
            <v:stroke on="f" joinstyle="miter"/>
            <v:imagedata r:id="rId65" o:title=""/>
            <o:lock v:ext="edit" aspectratio="f"/>
            <w10:wrap type="none"/>
            <w10:anchorlock/>
          </v:shape>
          <o:OLEObject Type="Embed" ProgID="Visio.Drawing.11" ShapeID="_x0000_i1050" DrawAspect="Content" ObjectID="_1468075750" r:id="rId90">
            <o:LockedField>false</o:LockedField>
          </o:OLEObject>
        </w:object>
      </w:r>
      <w:r>
        <w:object>
          <v:shape id="_x0000_i1051" o:spt="75" type="#_x0000_t75" style="height:133.8pt;width:196.3pt;" o:ole="t" filled="f" o:preferrelative="t" stroked="f" coordsize="21600,21600">
            <v:path/>
            <v:fill on="f" focussize="0,0"/>
            <v:stroke on="f" joinstyle="miter"/>
            <v:imagedata r:id="rId67" o:title=""/>
            <o:lock v:ext="edit" aspectratio="f"/>
            <w10:wrap type="none"/>
            <w10:anchorlock/>
          </v:shape>
          <o:OLEObject Type="Embed" ProgID="Visio.Drawing.11" ShapeID="_x0000_i1051" DrawAspect="Content" ObjectID="_1468075751" r:id="rId91">
            <o:LockedField>false</o:LockedField>
          </o:OLEObject>
        </w:object>
      </w:r>
    </w:p>
    <w:p>
      <w:pPr>
        <w:pStyle w:val="26"/>
        <w:numPr>
          <w:ilvl w:val="0"/>
          <w:numId w:val="0"/>
        </w:numPr>
        <w:ind w:firstLine="420"/>
      </w:pPr>
      <w:r>
        <w:object>
          <v:shape id="_x0000_i1052" o:spt="75" type="#_x0000_t75" style="height:130.4pt;width:191.55pt;" o:ole="t" filled="f" o:preferrelative="t" stroked="f" coordsize="21600,21600">
            <v:path/>
            <v:fill on="f" focussize="0,0"/>
            <v:stroke on="f" joinstyle="miter"/>
            <v:imagedata r:id="rId69" o:title=""/>
            <o:lock v:ext="edit" aspectratio="f"/>
            <w10:wrap type="none"/>
            <w10:anchorlock/>
          </v:shape>
          <o:OLEObject Type="Embed" ProgID="Visio.Drawing.11" ShapeID="_x0000_i1052" DrawAspect="Content" ObjectID="_1468075752" r:id="rId92">
            <o:LockedField>false</o:LockedField>
          </o:OLEObject>
        </w:object>
      </w:r>
      <w:r>
        <w:object>
          <v:shape id="_x0000_i1053" o:spt="75" type="#_x0000_t75" style="height:133.15pt;width:195.6pt;" o:ole="t" filled="f" o:preferrelative="t" stroked="f" coordsize="21600,21600">
            <v:path/>
            <v:fill on="f" focussize="0,0"/>
            <v:stroke on="f" joinstyle="miter"/>
            <v:imagedata r:id="rId71" o:title=""/>
            <o:lock v:ext="edit" aspectratio="f"/>
            <w10:wrap type="none"/>
            <w10:anchorlock/>
          </v:shape>
          <o:OLEObject Type="Embed" ProgID="Visio.Drawing.11" ShapeID="_x0000_i1053" DrawAspect="Content" ObjectID="_1468075753" r:id="rId93">
            <o:LockedField>false</o:LockedField>
          </o:OLEObject>
        </w:object>
      </w:r>
    </w:p>
    <w:p>
      <w:pPr>
        <w:pStyle w:val="26"/>
        <w:numPr>
          <w:ilvl w:val="0"/>
          <w:numId w:val="0"/>
        </w:numPr>
        <w:ind w:firstLine="420"/>
      </w:pPr>
      <w:r>
        <w:object>
          <v:shape id="_x0000_i1054" o:spt="75" type="#_x0000_t75" style="height:131.75pt;width:192.9pt;" o:ole="t" filled="f" o:preferrelative="t" stroked="f" coordsize="21600,21600">
            <v:path/>
            <v:fill on="f" focussize="0,0"/>
            <v:stroke on="f" joinstyle="miter"/>
            <v:imagedata r:id="rId73" o:title=""/>
            <o:lock v:ext="edit" aspectratio="f"/>
            <w10:wrap type="none"/>
            <w10:anchorlock/>
          </v:shape>
          <o:OLEObject Type="Embed" ProgID="Visio.Drawing.11" ShapeID="_x0000_i1054" DrawAspect="Content" ObjectID="_1468075754" r:id="rId94">
            <o:LockedField>false</o:LockedField>
          </o:OLEObject>
        </w:object>
      </w:r>
      <w:r>
        <w:object>
          <v:shape id="_x0000_i1055" o:spt="75" type="#_x0000_t75" style="height:135.85pt;width:199pt;" o:ole="t" filled="f" o:preferrelative="t" stroked="f" coordsize="21600,21600">
            <v:path/>
            <v:fill on="f" focussize="0,0"/>
            <v:stroke on="f" joinstyle="miter"/>
            <v:imagedata r:id="rId75" o:title=""/>
            <o:lock v:ext="edit" aspectratio="f"/>
            <w10:wrap type="none"/>
            <w10:anchorlock/>
          </v:shape>
          <o:OLEObject Type="Embed" ProgID="Visio.Drawing.11" ShapeID="_x0000_i1055" DrawAspect="Content" ObjectID="_1468075755" r:id="rId95">
            <o:LockedField>false</o:LockedField>
          </o:OLEObject>
        </w:object>
      </w:r>
    </w:p>
    <w:p>
      <w:pPr>
        <w:pStyle w:val="26"/>
        <w:numPr>
          <w:ilvl w:val="0"/>
          <w:numId w:val="0"/>
        </w:numPr>
        <w:ind w:firstLine="420"/>
      </w:pPr>
      <w:r>
        <w:object>
          <v:shape id="_x0000_i1056" o:spt="75" type="#_x0000_t75" style="height:132.45pt;width:194.25pt;" o:ole="t" filled="f" o:preferrelative="t" stroked="f" coordsize="21600,21600">
            <v:path/>
            <v:fill on="f" focussize="0,0"/>
            <v:stroke on="f" joinstyle="miter"/>
            <v:imagedata r:id="rId77" o:title=""/>
            <o:lock v:ext="edit" aspectratio="f"/>
            <w10:wrap type="none"/>
            <w10:anchorlock/>
          </v:shape>
          <o:OLEObject Type="Embed" ProgID="Visio.Drawing.11" ShapeID="_x0000_i1056" DrawAspect="Content" ObjectID="_1468075756" r:id="rId96">
            <o:LockedField>false</o:LockedField>
          </o:OLEObject>
        </w:object>
      </w:r>
    </w:p>
    <w:p>
      <w:pPr>
        <w:pStyle w:val="26"/>
        <w:numPr>
          <w:ilvl w:val="0"/>
          <w:numId w:val="5"/>
        </w:numPr>
        <w:snapToGrid w:val="0"/>
      </w:pPr>
      <w:r>
        <w:rPr>
          <w:rFonts w:hint="eastAsia"/>
        </w:rPr>
        <w:t>我的投注界面</w:t>
      </w:r>
    </w:p>
    <w:p>
      <w:pPr>
        <w:pStyle w:val="26"/>
        <w:numPr>
          <w:ilvl w:val="0"/>
          <w:numId w:val="0"/>
        </w:numPr>
        <w:snapToGrid w:val="0"/>
        <w:ind w:firstLine="420"/>
      </w:pPr>
      <w:r>
        <w:object>
          <v:shape id="_x0000_i1057" o:spt="75" type="#_x0000_t75" style="height:233pt;width:414.35pt;" o:ole="t" filled="f" o:preferrelative="t" stroked="f" coordsize="21600,21600">
            <v:path/>
            <v:fill on="f" focussize="0,0"/>
            <v:stroke on="f" joinstyle="miter"/>
            <v:imagedata r:id="rId39" o:title=""/>
            <o:lock v:ext="edit" aspectratio="f"/>
            <w10:wrap type="none"/>
            <w10:anchorlock/>
          </v:shape>
          <o:OLEObject Type="Embed" ProgID="Visio.Drawing.11" ShapeID="_x0000_i1057" DrawAspect="Content" ObjectID="_1468075757" r:id="rId97">
            <o:LockedField>false</o:LockedField>
          </o:OLEObject>
        </w:object>
      </w:r>
    </w:p>
    <w:p>
      <w:pPr>
        <w:pStyle w:val="26"/>
        <w:numPr>
          <w:ilvl w:val="0"/>
          <w:numId w:val="5"/>
        </w:numPr>
        <w:snapToGrid w:val="0"/>
      </w:pPr>
      <w:r>
        <w:rPr>
          <w:rFonts w:hint="eastAsia"/>
        </w:rPr>
        <w:t>投注信息界面</w:t>
      </w:r>
    </w:p>
    <w:p>
      <w:pPr>
        <w:pStyle w:val="26"/>
        <w:numPr>
          <w:ilvl w:val="0"/>
          <w:numId w:val="0"/>
        </w:numPr>
        <w:snapToGrid w:val="0"/>
        <w:ind w:firstLine="420"/>
      </w:pPr>
      <w:r>
        <w:object>
          <v:shape id="_x0000_i1058" o:spt="75" type="#_x0000_t75" style="height:181.35pt;width:261.5pt;" o:ole="t" filled="f" o:preferrelative="t" stroked="f" coordsize="21600,21600">
            <v:path/>
            <v:fill on="f" focussize="0,0"/>
            <v:stroke on="f" joinstyle="miter"/>
            <v:imagedata r:id="rId61" o:title=""/>
            <o:lock v:ext="edit" aspectratio="f"/>
            <w10:wrap type="none"/>
            <w10:anchorlock/>
          </v:shape>
          <o:OLEObject Type="Embed" ProgID="Visio.Drawing.11" ShapeID="_x0000_i1058" DrawAspect="Content" ObjectID="_1468075758" r:id="rId98">
            <o:LockedField>false</o:LockedField>
          </o:OLEObject>
        </w:object>
      </w:r>
    </w:p>
    <w:p>
      <w:pPr>
        <w:pStyle w:val="3"/>
      </w:pPr>
      <w:r>
        <w:rPr>
          <w:rFonts w:hint="eastAsia"/>
        </w:rPr>
        <w:t>特效</w:t>
      </w:r>
    </w:p>
    <w:p>
      <w:pPr>
        <w:pStyle w:val="26"/>
        <w:numPr>
          <w:ilvl w:val="0"/>
          <w:numId w:val="5"/>
        </w:numPr>
        <w:snapToGrid w:val="0"/>
      </w:pPr>
      <w:r>
        <w:rPr>
          <w:rFonts w:hint="eastAsia"/>
        </w:rPr>
        <w:t>金币飞入特效；</w:t>
      </w:r>
    </w:p>
    <w:p>
      <w:pPr>
        <w:pStyle w:val="26"/>
        <w:numPr>
          <w:ilvl w:val="0"/>
          <w:numId w:val="5"/>
        </w:numPr>
        <w:snapToGrid w:val="0"/>
      </w:pPr>
      <w:r>
        <w:rPr>
          <w:rFonts w:hint="eastAsia"/>
        </w:rPr>
        <w:t>赛车比赛动画；</w:t>
      </w:r>
    </w:p>
    <w:p>
      <w:pPr>
        <w:pStyle w:val="26"/>
        <w:numPr>
          <w:ilvl w:val="0"/>
          <w:numId w:val="0"/>
        </w:numPr>
        <w:snapToGrid w:val="0"/>
        <w:ind w:firstLine="420"/>
      </w:pPr>
      <w:r>
        <w:rPr>
          <w:rFonts w:hint="eastAsia"/>
        </w:rPr>
        <w:object>
          <v:shape id="_x0000_i1059" o:spt="75" type="#_x0000_t75" style="height:237.05pt;width:415pt;" o:ole="t" filled="f" o:preferrelative="t" stroked="f" coordsize="21600,21600">
            <v:path/>
            <v:fill on="f" focussize="0,0"/>
            <v:stroke on="f" joinstyle="miter"/>
            <v:imagedata r:id="rId23" o:title=""/>
            <o:lock v:ext="edit" aspectratio="f"/>
            <w10:wrap type="none"/>
            <w10:anchorlock/>
          </v:shape>
          <o:OLEObject Type="Embed" ProgID="Visio.Drawing.11" ShapeID="_x0000_i1059" DrawAspect="Content" ObjectID="_1468075759" r:id="rId99">
            <o:LockedField>false</o:LockedField>
          </o:OLEObject>
        </w:object>
      </w:r>
    </w:p>
    <w:p>
      <w:pPr>
        <w:pStyle w:val="3"/>
      </w:pPr>
      <w:r>
        <w:rPr>
          <w:rFonts w:hint="eastAsia"/>
        </w:rPr>
        <w:t>原画</w:t>
      </w:r>
    </w:p>
    <w:p>
      <w:pPr>
        <w:pStyle w:val="26"/>
        <w:numPr>
          <w:ilvl w:val="0"/>
          <w:numId w:val="5"/>
        </w:numPr>
        <w:snapToGrid w:val="0"/>
      </w:pPr>
      <w:r>
        <w:rPr>
          <w:rFonts w:hint="eastAsia"/>
        </w:rPr>
        <w:t>游戏主界面</w:t>
      </w:r>
    </w:p>
    <w:p>
      <w:pPr>
        <w:pStyle w:val="26"/>
        <w:numPr>
          <w:ilvl w:val="0"/>
          <w:numId w:val="0"/>
        </w:numPr>
        <w:snapToGrid w:val="0"/>
        <w:ind w:firstLine="420"/>
      </w:pPr>
      <w:r>
        <w:object>
          <v:shape id="_x0000_i1060" o:spt="75" type="#_x0000_t75" style="height:234.35pt;width:415pt;" o:ole="t" filled="f" o:preferrelative="t" stroked="f" coordsize="21600,21600">
            <v:path/>
            <v:fill on="f" focussize="0,0"/>
            <v:stroke on="f" joinstyle="miter"/>
            <v:imagedata r:id="rId101" o:title=""/>
            <o:lock v:ext="edit" aspectratio="f"/>
            <w10:wrap type="none"/>
            <w10:anchorlock/>
          </v:shape>
          <o:OLEObject Type="Embed" ProgID="Visio.Drawing.11" ShapeID="_x0000_i1060" DrawAspect="Content" ObjectID="_1468075760" r:id="rId100">
            <o:LockedField>false</o:LockedField>
          </o:OLEObject>
        </w:object>
      </w:r>
    </w:p>
    <w:p>
      <w:pPr>
        <w:pStyle w:val="26"/>
        <w:numPr>
          <w:ilvl w:val="0"/>
          <w:numId w:val="5"/>
        </w:numPr>
        <w:snapToGrid w:val="0"/>
      </w:pPr>
      <w:r>
        <w:rPr>
          <w:rFonts w:hint="eastAsia"/>
        </w:rPr>
        <w:t>游戏入口</w:t>
      </w:r>
    </w:p>
    <w:p>
      <w:pPr>
        <w:pStyle w:val="26"/>
        <w:numPr>
          <w:ilvl w:val="0"/>
          <w:numId w:val="0"/>
        </w:numPr>
        <w:snapToGrid w:val="0"/>
        <w:ind w:firstLine="420"/>
      </w:pPr>
      <w:r>
        <w:drawing>
          <wp:inline distT="0" distB="0" distL="114300" distR="114300">
            <wp:extent cx="1352550" cy="1943100"/>
            <wp:effectExtent l="0" t="0" r="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02"/>
                    <a:stretch>
                      <a:fillRect/>
                    </a:stretch>
                  </pic:blipFill>
                  <pic:spPr>
                    <a:xfrm>
                      <a:off x="0" y="0"/>
                      <a:ext cx="1352550" cy="1943100"/>
                    </a:xfrm>
                    <a:prstGeom prst="rect">
                      <a:avLst/>
                    </a:prstGeom>
                    <a:noFill/>
                    <a:ln w="9525">
                      <a:noFill/>
                    </a:ln>
                  </pic:spPr>
                </pic:pic>
              </a:graphicData>
            </a:graphic>
          </wp:inline>
        </w:drawing>
      </w:r>
    </w:p>
    <w:p>
      <w:pPr>
        <w:pStyle w:val="2"/>
      </w:pPr>
      <w:r>
        <w:rPr>
          <w:rFonts w:hint="eastAsia"/>
        </w:rPr>
        <w:t>音效</w:t>
      </w:r>
    </w:p>
    <w:p>
      <w:pPr>
        <w:pStyle w:val="26"/>
        <w:numPr>
          <w:ilvl w:val="0"/>
          <w:numId w:val="5"/>
        </w:numPr>
        <w:snapToGrid w:val="0"/>
      </w:pPr>
      <w:r>
        <w:rPr>
          <w:rFonts w:hint="eastAsia"/>
        </w:rPr>
        <w:t>游戏背景音乐；</w:t>
      </w:r>
    </w:p>
    <w:p>
      <w:pPr>
        <w:pStyle w:val="26"/>
        <w:numPr>
          <w:ilvl w:val="0"/>
          <w:numId w:val="5"/>
        </w:numPr>
        <w:snapToGrid w:val="0"/>
      </w:pPr>
      <w:r>
        <w:rPr>
          <w:rFonts w:hint="eastAsia"/>
        </w:rPr>
        <w:t>赛车比赛音效；</w:t>
      </w:r>
    </w:p>
    <w:p>
      <w:pPr>
        <w:pStyle w:val="26"/>
        <w:numPr>
          <w:ilvl w:val="0"/>
          <w:numId w:val="5"/>
        </w:numPr>
        <w:snapToGrid w:val="0"/>
      </w:pPr>
      <w:r>
        <w:rPr>
          <w:rFonts w:hint="eastAsia"/>
        </w:rPr>
        <w:t>金币飞入音效；</w:t>
      </w:r>
    </w:p>
    <w:p>
      <w:pPr>
        <w:pStyle w:val="26"/>
        <w:numPr>
          <w:ilvl w:val="0"/>
          <w:numId w:val="5"/>
        </w:numPr>
        <w:snapToGrid w:val="0"/>
      </w:pPr>
      <w:r>
        <w:rPr>
          <w:rFonts w:hint="eastAsia"/>
        </w:rPr>
        <w:t>开奖音效；</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BatangChe">
    <w:panose1 w:val="02030609000101010101"/>
    <w:charset w:val="81"/>
    <w:family w:val="modern"/>
    <w:pitch w:val="default"/>
    <w:sig w:usb0="B00002AF" w:usb1="69D77CFB" w:usb2="00000030" w:usb3="00000000" w:csb0="400800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C2CF9"/>
    <w:multiLevelType w:val="multilevel"/>
    <w:tmpl w:val="04CC2CF9"/>
    <w:lvl w:ilvl="0" w:tentative="0">
      <w:start w:val="1"/>
      <w:numFmt w:val="bullet"/>
      <w:lvlText w:val=""/>
      <w:lvlJc w:val="left"/>
      <w:pPr>
        <w:ind w:left="420" w:hanging="420"/>
      </w:pPr>
      <w:rPr>
        <w:rFonts w:hint="default" w:ascii="Wingdings" w:hAnsi="Wingdings"/>
        <w:strike w:val="0"/>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C50584E"/>
    <w:multiLevelType w:val="multilevel"/>
    <w:tmpl w:val="1C50584E"/>
    <w:lvl w:ilvl="0" w:tentative="0">
      <w:start w:val="1"/>
      <w:numFmt w:val="bullet"/>
      <w:pStyle w:val="26"/>
      <w:lvlText w:val=""/>
      <w:lvlJc w:val="left"/>
      <w:pPr>
        <w:ind w:left="420" w:hanging="420"/>
      </w:pPr>
      <w:rPr>
        <w:rFonts w:ascii="Times New Roman" w:hAnsi="Times New Roman" w:cs="Times New Roman"/>
        <w:b w:val="0"/>
        <w:bCs w:val="0"/>
        <w:i w:val="0"/>
        <w:iCs w:val="0"/>
        <w:caps w:val="0"/>
        <w:smallCaps w:val="0"/>
        <w:strike w:val="0"/>
        <w:dstrike w:val="0"/>
        <w:snapToGrid w:val="0"/>
        <w:color w:val="000000"/>
        <w:spacing w:val="0"/>
        <w:w w:val="0"/>
        <w:kern w:val="0"/>
        <w:position w:val="0"/>
        <w:sz w:val="16"/>
        <w:szCs w:val="16"/>
        <w:u w:val="none" w:color="000000"/>
        <w:shd w:val="clear" w:color="000000" w:fill="000000"/>
      </w:rPr>
    </w:lvl>
    <w:lvl w:ilvl="1" w:tentative="0">
      <w:start w:val="1"/>
      <w:numFmt w:val="bullet"/>
      <w:pStyle w:val="27"/>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7AC1E40"/>
    <w:multiLevelType w:val="multilevel"/>
    <w:tmpl w:val="57AC1E40"/>
    <w:lvl w:ilvl="0" w:tentative="0">
      <w:start w:val="1"/>
      <w:numFmt w:val="bullet"/>
      <w:lvlText w:val=""/>
      <w:lvlJc w:val="left"/>
      <w:pPr>
        <w:ind w:left="420" w:hanging="420"/>
      </w:pPr>
      <w:rPr>
        <w:rFonts w:hint="default" w:ascii="Wingdings" w:hAnsi="Wingdings" w:cs="Wingdings"/>
        <w:color w:val="auto"/>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
    <w:nsid w:val="57AC1F4B"/>
    <w:multiLevelType w:val="multilevel"/>
    <w:tmpl w:val="57AC1F4B"/>
    <w:lvl w:ilvl="0" w:tentative="0">
      <w:start w:val="1"/>
      <w:numFmt w:val="bullet"/>
      <w:lvlText w:val=""/>
      <w:lvlJc w:val="left"/>
      <w:pPr>
        <w:ind w:left="420" w:hanging="420"/>
      </w:pPr>
      <w:rPr>
        <w:rFonts w:hint="default" w:ascii="Wingdings" w:hAnsi="Wingdings" w:cs="Wingdings"/>
        <w:color w:val="auto"/>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4">
    <w:nsid w:val="57AC3EA4"/>
    <w:multiLevelType w:val="multilevel"/>
    <w:tmpl w:val="57AC3EA4"/>
    <w:lvl w:ilvl="0" w:tentative="0">
      <w:start w:val="1"/>
      <w:numFmt w:val="bullet"/>
      <w:lvlText w:val=""/>
      <w:lvlJc w:val="left"/>
      <w:pPr>
        <w:ind w:left="420" w:hanging="420"/>
      </w:pPr>
      <w:rPr>
        <w:rFonts w:hint="default" w:ascii="Wingdings" w:hAnsi="Wingdings" w:cs="Wingdings"/>
        <w:color w:val="auto"/>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5">
    <w:nsid w:val="5FE2333A"/>
    <w:multiLevelType w:val="multilevel"/>
    <w:tmpl w:val="5FE2333A"/>
    <w:lvl w:ilvl="0" w:tentative="0">
      <w:start w:val="1"/>
      <w:numFmt w:val="decimal"/>
      <w:pStyle w:val="2"/>
      <w:lvlText w:val="%1"/>
      <w:lvlJc w:val="left"/>
      <w:pPr>
        <w:ind w:left="432" w:hanging="432"/>
      </w:pPr>
    </w:lvl>
    <w:lvl w:ilvl="1" w:tentative="0">
      <w:start w:val="1"/>
      <w:numFmt w:val="decimal"/>
      <w:pStyle w:val="3"/>
      <w:lvlText w:val="%1.%2"/>
      <w:lvlJc w:val="left"/>
      <w:pPr>
        <w:ind w:left="860"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5"/>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AB0"/>
    <w:rsid w:val="00004E7D"/>
    <w:rsid w:val="00005192"/>
    <w:rsid w:val="00006E33"/>
    <w:rsid w:val="000076D2"/>
    <w:rsid w:val="00007BB4"/>
    <w:rsid w:val="00011287"/>
    <w:rsid w:val="00022620"/>
    <w:rsid w:val="00023355"/>
    <w:rsid w:val="0002546C"/>
    <w:rsid w:val="0003012E"/>
    <w:rsid w:val="00040335"/>
    <w:rsid w:val="00045DCD"/>
    <w:rsid w:val="000465F3"/>
    <w:rsid w:val="00050B54"/>
    <w:rsid w:val="00051674"/>
    <w:rsid w:val="00051BE5"/>
    <w:rsid w:val="00052551"/>
    <w:rsid w:val="00053714"/>
    <w:rsid w:val="00055E1F"/>
    <w:rsid w:val="0006064A"/>
    <w:rsid w:val="00063B89"/>
    <w:rsid w:val="00064397"/>
    <w:rsid w:val="00065074"/>
    <w:rsid w:val="000661BA"/>
    <w:rsid w:val="000666C8"/>
    <w:rsid w:val="00067FDB"/>
    <w:rsid w:val="00070219"/>
    <w:rsid w:val="00073611"/>
    <w:rsid w:val="00082D9A"/>
    <w:rsid w:val="00084784"/>
    <w:rsid w:val="000849C7"/>
    <w:rsid w:val="000872F7"/>
    <w:rsid w:val="0008770A"/>
    <w:rsid w:val="00091252"/>
    <w:rsid w:val="00091975"/>
    <w:rsid w:val="00094D22"/>
    <w:rsid w:val="00097B49"/>
    <w:rsid w:val="000A109D"/>
    <w:rsid w:val="000A1FC9"/>
    <w:rsid w:val="000A34FD"/>
    <w:rsid w:val="000A56D6"/>
    <w:rsid w:val="000A7390"/>
    <w:rsid w:val="000A7EB9"/>
    <w:rsid w:val="000B08D0"/>
    <w:rsid w:val="000B3A58"/>
    <w:rsid w:val="000B4455"/>
    <w:rsid w:val="000B72F2"/>
    <w:rsid w:val="000C01C1"/>
    <w:rsid w:val="000C0B83"/>
    <w:rsid w:val="000C1346"/>
    <w:rsid w:val="000C1AEC"/>
    <w:rsid w:val="000C6F43"/>
    <w:rsid w:val="000C74FB"/>
    <w:rsid w:val="000D0230"/>
    <w:rsid w:val="000D2414"/>
    <w:rsid w:val="000D30FC"/>
    <w:rsid w:val="000D44F6"/>
    <w:rsid w:val="000D5502"/>
    <w:rsid w:val="000E40E5"/>
    <w:rsid w:val="000F1357"/>
    <w:rsid w:val="000F2313"/>
    <w:rsid w:val="000F6D9E"/>
    <w:rsid w:val="00100570"/>
    <w:rsid w:val="0010113B"/>
    <w:rsid w:val="00102F8A"/>
    <w:rsid w:val="00104991"/>
    <w:rsid w:val="00105B80"/>
    <w:rsid w:val="00106439"/>
    <w:rsid w:val="001069F0"/>
    <w:rsid w:val="00106A38"/>
    <w:rsid w:val="00110CF4"/>
    <w:rsid w:val="001140C0"/>
    <w:rsid w:val="001151DA"/>
    <w:rsid w:val="001153D1"/>
    <w:rsid w:val="0011545A"/>
    <w:rsid w:val="00115B37"/>
    <w:rsid w:val="00116E8E"/>
    <w:rsid w:val="00117306"/>
    <w:rsid w:val="00121C4B"/>
    <w:rsid w:val="001224A3"/>
    <w:rsid w:val="0013349D"/>
    <w:rsid w:val="00134080"/>
    <w:rsid w:val="00134F3F"/>
    <w:rsid w:val="00137FD8"/>
    <w:rsid w:val="00140C7A"/>
    <w:rsid w:val="0014337F"/>
    <w:rsid w:val="00143AAA"/>
    <w:rsid w:val="00144DBD"/>
    <w:rsid w:val="001463F7"/>
    <w:rsid w:val="00146E8E"/>
    <w:rsid w:val="001473DB"/>
    <w:rsid w:val="00152C08"/>
    <w:rsid w:val="00153BC3"/>
    <w:rsid w:val="00154807"/>
    <w:rsid w:val="00155D02"/>
    <w:rsid w:val="001564DC"/>
    <w:rsid w:val="00165538"/>
    <w:rsid w:val="001656BE"/>
    <w:rsid w:val="00166A05"/>
    <w:rsid w:val="0016770E"/>
    <w:rsid w:val="00172A27"/>
    <w:rsid w:val="00177D11"/>
    <w:rsid w:val="0018150A"/>
    <w:rsid w:val="00181F83"/>
    <w:rsid w:val="001833EB"/>
    <w:rsid w:val="00187DDB"/>
    <w:rsid w:val="00190F35"/>
    <w:rsid w:val="00193F31"/>
    <w:rsid w:val="001968A2"/>
    <w:rsid w:val="001A1834"/>
    <w:rsid w:val="001A18DC"/>
    <w:rsid w:val="001A4EE9"/>
    <w:rsid w:val="001A7A98"/>
    <w:rsid w:val="001B0ABE"/>
    <w:rsid w:val="001B4DDF"/>
    <w:rsid w:val="001B64CE"/>
    <w:rsid w:val="001B7975"/>
    <w:rsid w:val="001B7D9D"/>
    <w:rsid w:val="001C7DF9"/>
    <w:rsid w:val="001C7F19"/>
    <w:rsid w:val="001D0B92"/>
    <w:rsid w:val="001D54A1"/>
    <w:rsid w:val="001E0398"/>
    <w:rsid w:val="001E0A34"/>
    <w:rsid w:val="001E1F04"/>
    <w:rsid w:val="001E215D"/>
    <w:rsid w:val="001E3021"/>
    <w:rsid w:val="001E3129"/>
    <w:rsid w:val="001E6953"/>
    <w:rsid w:val="001F19FB"/>
    <w:rsid w:val="001F1FF5"/>
    <w:rsid w:val="001F47EB"/>
    <w:rsid w:val="0020391B"/>
    <w:rsid w:val="00211092"/>
    <w:rsid w:val="00211A9E"/>
    <w:rsid w:val="00212F26"/>
    <w:rsid w:val="00215B93"/>
    <w:rsid w:val="002160BF"/>
    <w:rsid w:val="00216C81"/>
    <w:rsid w:val="00216F47"/>
    <w:rsid w:val="00223DFE"/>
    <w:rsid w:val="002247A4"/>
    <w:rsid w:val="00227C67"/>
    <w:rsid w:val="00231C78"/>
    <w:rsid w:val="00233767"/>
    <w:rsid w:val="0023507D"/>
    <w:rsid w:val="00236F80"/>
    <w:rsid w:val="00243A61"/>
    <w:rsid w:val="00243E6C"/>
    <w:rsid w:val="00245E0F"/>
    <w:rsid w:val="00246512"/>
    <w:rsid w:val="002474E5"/>
    <w:rsid w:val="002513A9"/>
    <w:rsid w:val="002514CF"/>
    <w:rsid w:val="00251A28"/>
    <w:rsid w:val="00251F1C"/>
    <w:rsid w:val="0025589D"/>
    <w:rsid w:val="00261537"/>
    <w:rsid w:val="002709F1"/>
    <w:rsid w:val="002710FB"/>
    <w:rsid w:val="00272686"/>
    <w:rsid w:val="00277C3C"/>
    <w:rsid w:val="00281970"/>
    <w:rsid w:val="00282205"/>
    <w:rsid w:val="0028483F"/>
    <w:rsid w:val="002941FC"/>
    <w:rsid w:val="002A3AFC"/>
    <w:rsid w:val="002A6B73"/>
    <w:rsid w:val="002A7780"/>
    <w:rsid w:val="002B0F79"/>
    <w:rsid w:val="002B1E25"/>
    <w:rsid w:val="002B32E2"/>
    <w:rsid w:val="002C0952"/>
    <w:rsid w:val="002C1A41"/>
    <w:rsid w:val="002C3152"/>
    <w:rsid w:val="002C345A"/>
    <w:rsid w:val="002C6171"/>
    <w:rsid w:val="002C7A4C"/>
    <w:rsid w:val="002D118E"/>
    <w:rsid w:val="002D259E"/>
    <w:rsid w:val="002D3743"/>
    <w:rsid w:val="002D46D5"/>
    <w:rsid w:val="002E0715"/>
    <w:rsid w:val="002E17D7"/>
    <w:rsid w:val="002E3CD6"/>
    <w:rsid w:val="002E3F3D"/>
    <w:rsid w:val="002E5A3E"/>
    <w:rsid w:val="002E6E06"/>
    <w:rsid w:val="002F3571"/>
    <w:rsid w:val="002F602A"/>
    <w:rsid w:val="002F6CAA"/>
    <w:rsid w:val="00302CC1"/>
    <w:rsid w:val="0030387C"/>
    <w:rsid w:val="00303CEB"/>
    <w:rsid w:val="00303D34"/>
    <w:rsid w:val="003044DC"/>
    <w:rsid w:val="003045B9"/>
    <w:rsid w:val="00305849"/>
    <w:rsid w:val="00306037"/>
    <w:rsid w:val="003064CC"/>
    <w:rsid w:val="00307E13"/>
    <w:rsid w:val="0031170F"/>
    <w:rsid w:val="0031553A"/>
    <w:rsid w:val="0032038C"/>
    <w:rsid w:val="003226F7"/>
    <w:rsid w:val="00324460"/>
    <w:rsid w:val="00327655"/>
    <w:rsid w:val="0033529E"/>
    <w:rsid w:val="00336848"/>
    <w:rsid w:val="00343A3A"/>
    <w:rsid w:val="00344089"/>
    <w:rsid w:val="00344940"/>
    <w:rsid w:val="00345CE9"/>
    <w:rsid w:val="00347F36"/>
    <w:rsid w:val="0035289C"/>
    <w:rsid w:val="00356A54"/>
    <w:rsid w:val="00357123"/>
    <w:rsid w:val="00362B72"/>
    <w:rsid w:val="0036462D"/>
    <w:rsid w:val="0036493D"/>
    <w:rsid w:val="00367C48"/>
    <w:rsid w:val="003744C0"/>
    <w:rsid w:val="003802A0"/>
    <w:rsid w:val="00380E25"/>
    <w:rsid w:val="0038188C"/>
    <w:rsid w:val="0038234B"/>
    <w:rsid w:val="0038235C"/>
    <w:rsid w:val="003846D5"/>
    <w:rsid w:val="00386F7D"/>
    <w:rsid w:val="003907E9"/>
    <w:rsid w:val="00393C2C"/>
    <w:rsid w:val="00395501"/>
    <w:rsid w:val="003956C1"/>
    <w:rsid w:val="00397C3D"/>
    <w:rsid w:val="00397FE8"/>
    <w:rsid w:val="003A0F93"/>
    <w:rsid w:val="003A4440"/>
    <w:rsid w:val="003A471E"/>
    <w:rsid w:val="003A4F45"/>
    <w:rsid w:val="003A6D7A"/>
    <w:rsid w:val="003A74C3"/>
    <w:rsid w:val="003B0854"/>
    <w:rsid w:val="003B3C34"/>
    <w:rsid w:val="003B4333"/>
    <w:rsid w:val="003B5334"/>
    <w:rsid w:val="003B5AC0"/>
    <w:rsid w:val="003B5E53"/>
    <w:rsid w:val="003B6780"/>
    <w:rsid w:val="003C1D11"/>
    <w:rsid w:val="003C405C"/>
    <w:rsid w:val="003C5EEE"/>
    <w:rsid w:val="003D1B46"/>
    <w:rsid w:val="003D1F3A"/>
    <w:rsid w:val="003D24C1"/>
    <w:rsid w:val="003D6071"/>
    <w:rsid w:val="003D669B"/>
    <w:rsid w:val="003D6789"/>
    <w:rsid w:val="003D76A5"/>
    <w:rsid w:val="003F139A"/>
    <w:rsid w:val="003F1DE2"/>
    <w:rsid w:val="003F5712"/>
    <w:rsid w:val="003F583C"/>
    <w:rsid w:val="003F648A"/>
    <w:rsid w:val="003F7AC9"/>
    <w:rsid w:val="004000C0"/>
    <w:rsid w:val="00401B16"/>
    <w:rsid w:val="004047F0"/>
    <w:rsid w:val="00410C22"/>
    <w:rsid w:val="00412C5E"/>
    <w:rsid w:val="00414FDC"/>
    <w:rsid w:val="00415415"/>
    <w:rsid w:val="0041625D"/>
    <w:rsid w:val="00417B2E"/>
    <w:rsid w:val="004213F6"/>
    <w:rsid w:val="00422A2F"/>
    <w:rsid w:val="00423E1F"/>
    <w:rsid w:val="00424DE1"/>
    <w:rsid w:val="0042732F"/>
    <w:rsid w:val="00427A1F"/>
    <w:rsid w:val="00427A2B"/>
    <w:rsid w:val="00427BD5"/>
    <w:rsid w:val="00427C1A"/>
    <w:rsid w:val="00433D69"/>
    <w:rsid w:val="00436A80"/>
    <w:rsid w:val="00441BCE"/>
    <w:rsid w:val="00442893"/>
    <w:rsid w:val="004435FE"/>
    <w:rsid w:val="00443A86"/>
    <w:rsid w:val="00443D6E"/>
    <w:rsid w:val="00444109"/>
    <w:rsid w:val="004445EB"/>
    <w:rsid w:val="0044505F"/>
    <w:rsid w:val="004578F8"/>
    <w:rsid w:val="0046067B"/>
    <w:rsid w:val="0046177C"/>
    <w:rsid w:val="0046469D"/>
    <w:rsid w:val="004719CF"/>
    <w:rsid w:val="00472F0E"/>
    <w:rsid w:val="00476C99"/>
    <w:rsid w:val="00482F76"/>
    <w:rsid w:val="00485CB6"/>
    <w:rsid w:val="004875A0"/>
    <w:rsid w:val="00487FDF"/>
    <w:rsid w:val="004929D7"/>
    <w:rsid w:val="00493DA2"/>
    <w:rsid w:val="00493E5D"/>
    <w:rsid w:val="004965BD"/>
    <w:rsid w:val="004A04DC"/>
    <w:rsid w:val="004A0F4D"/>
    <w:rsid w:val="004A24E3"/>
    <w:rsid w:val="004A2616"/>
    <w:rsid w:val="004A40C9"/>
    <w:rsid w:val="004A5358"/>
    <w:rsid w:val="004A638B"/>
    <w:rsid w:val="004B077C"/>
    <w:rsid w:val="004B1ABD"/>
    <w:rsid w:val="004B2292"/>
    <w:rsid w:val="004B259A"/>
    <w:rsid w:val="004B5560"/>
    <w:rsid w:val="004B5B1D"/>
    <w:rsid w:val="004B79F4"/>
    <w:rsid w:val="004C1179"/>
    <w:rsid w:val="004C53C1"/>
    <w:rsid w:val="004C5B54"/>
    <w:rsid w:val="004C7298"/>
    <w:rsid w:val="004C77FA"/>
    <w:rsid w:val="004C7A97"/>
    <w:rsid w:val="004C7EC8"/>
    <w:rsid w:val="004D0A99"/>
    <w:rsid w:val="004D2D37"/>
    <w:rsid w:val="004D3349"/>
    <w:rsid w:val="004D7AEF"/>
    <w:rsid w:val="004E0E6C"/>
    <w:rsid w:val="004E2C6F"/>
    <w:rsid w:val="004E396E"/>
    <w:rsid w:val="004E4664"/>
    <w:rsid w:val="004F3EBD"/>
    <w:rsid w:val="004F58B2"/>
    <w:rsid w:val="004F6142"/>
    <w:rsid w:val="005020ED"/>
    <w:rsid w:val="00503F39"/>
    <w:rsid w:val="00506F01"/>
    <w:rsid w:val="0051198B"/>
    <w:rsid w:val="00512E96"/>
    <w:rsid w:val="00513FD0"/>
    <w:rsid w:val="0051407F"/>
    <w:rsid w:val="00514A65"/>
    <w:rsid w:val="00516085"/>
    <w:rsid w:val="005237AE"/>
    <w:rsid w:val="00525F3E"/>
    <w:rsid w:val="005278DB"/>
    <w:rsid w:val="00532EFD"/>
    <w:rsid w:val="005332F1"/>
    <w:rsid w:val="005402D1"/>
    <w:rsid w:val="00541F1D"/>
    <w:rsid w:val="00541FC2"/>
    <w:rsid w:val="005453B4"/>
    <w:rsid w:val="005460B1"/>
    <w:rsid w:val="005460E1"/>
    <w:rsid w:val="00546357"/>
    <w:rsid w:val="00546484"/>
    <w:rsid w:val="00547076"/>
    <w:rsid w:val="005508BC"/>
    <w:rsid w:val="00551024"/>
    <w:rsid w:val="00552D22"/>
    <w:rsid w:val="00552D26"/>
    <w:rsid w:val="005646C9"/>
    <w:rsid w:val="00564942"/>
    <w:rsid w:val="00566EEA"/>
    <w:rsid w:val="0057042F"/>
    <w:rsid w:val="00570EC4"/>
    <w:rsid w:val="0057267B"/>
    <w:rsid w:val="00573E51"/>
    <w:rsid w:val="00583D5E"/>
    <w:rsid w:val="0058564B"/>
    <w:rsid w:val="00585716"/>
    <w:rsid w:val="0058765F"/>
    <w:rsid w:val="00590A54"/>
    <w:rsid w:val="00591159"/>
    <w:rsid w:val="00593F8F"/>
    <w:rsid w:val="005951CC"/>
    <w:rsid w:val="005966EF"/>
    <w:rsid w:val="005A213C"/>
    <w:rsid w:val="005A4ACD"/>
    <w:rsid w:val="005B104A"/>
    <w:rsid w:val="005B1ECF"/>
    <w:rsid w:val="005B2BE0"/>
    <w:rsid w:val="005B2D24"/>
    <w:rsid w:val="005B36D2"/>
    <w:rsid w:val="005B452F"/>
    <w:rsid w:val="005B6D9D"/>
    <w:rsid w:val="005C2627"/>
    <w:rsid w:val="005C4D50"/>
    <w:rsid w:val="005C4E9B"/>
    <w:rsid w:val="005C6AC5"/>
    <w:rsid w:val="005C797D"/>
    <w:rsid w:val="005D3F63"/>
    <w:rsid w:val="005D6023"/>
    <w:rsid w:val="005D7912"/>
    <w:rsid w:val="005E020D"/>
    <w:rsid w:val="005F17F2"/>
    <w:rsid w:val="005F33E6"/>
    <w:rsid w:val="005F4867"/>
    <w:rsid w:val="00602559"/>
    <w:rsid w:val="00610178"/>
    <w:rsid w:val="0061061F"/>
    <w:rsid w:val="00612AA9"/>
    <w:rsid w:val="0061538E"/>
    <w:rsid w:val="00617355"/>
    <w:rsid w:val="006231F7"/>
    <w:rsid w:val="0062453F"/>
    <w:rsid w:val="00624813"/>
    <w:rsid w:val="00625429"/>
    <w:rsid w:val="00627947"/>
    <w:rsid w:val="006314FB"/>
    <w:rsid w:val="006316A8"/>
    <w:rsid w:val="00632C44"/>
    <w:rsid w:val="006336F5"/>
    <w:rsid w:val="0063602D"/>
    <w:rsid w:val="00636E86"/>
    <w:rsid w:val="0064290E"/>
    <w:rsid w:val="006476C0"/>
    <w:rsid w:val="006528CF"/>
    <w:rsid w:val="00653B3D"/>
    <w:rsid w:val="006559B6"/>
    <w:rsid w:val="00655BBC"/>
    <w:rsid w:val="00657000"/>
    <w:rsid w:val="00657E50"/>
    <w:rsid w:val="00663D38"/>
    <w:rsid w:val="00670DD8"/>
    <w:rsid w:val="006725BC"/>
    <w:rsid w:val="00672AD4"/>
    <w:rsid w:val="00673A49"/>
    <w:rsid w:val="006742C8"/>
    <w:rsid w:val="00674A29"/>
    <w:rsid w:val="00676B56"/>
    <w:rsid w:val="00676FB2"/>
    <w:rsid w:val="00677061"/>
    <w:rsid w:val="0068094C"/>
    <w:rsid w:val="00681028"/>
    <w:rsid w:val="0068160B"/>
    <w:rsid w:val="00684771"/>
    <w:rsid w:val="006848AE"/>
    <w:rsid w:val="006848B8"/>
    <w:rsid w:val="00685237"/>
    <w:rsid w:val="006856C5"/>
    <w:rsid w:val="00686309"/>
    <w:rsid w:val="00691020"/>
    <w:rsid w:val="00691452"/>
    <w:rsid w:val="00693465"/>
    <w:rsid w:val="006A1FFF"/>
    <w:rsid w:val="006A2E44"/>
    <w:rsid w:val="006A43B5"/>
    <w:rsid w:val="006A4B5B"/>
    <w:rsid w:val="006A5764"/>
    <w:rsid w:val="006A576D"/>
    <w:rsid w:val="006A72AE"/>
    <w:rsid w:val="006A7F80"/>
    <w:rsid w:val="006B1375"/>
    <w:rsid w:val="006B1A7A"/>
    <w:rsid w:val="006B4B7E"/>
    <w:rsid w:val="006B4F2D"/>
    <w:rsid w:val="006B710C"/>
    <w:rsid w:val="006C147F"/>
    <w:rsid w:val="006C1B0A"/>
    <w:rsid w:val="006C2F19"/>
    <w:rsid w:val="006C4243"/>
    <w:rsid w:val="006C59D0"/>
    <w:rsid w:val="006C5C89"/>
    <w:rsid w:val="006C77FD"/>
    <w:rsid w:val="006D1DC3"/>
    <w:rsid w:val="006D2BA4"/>
    <w:rsid w:val="006D2F3F"/>
    <w:rsid w:val="006D4548"/>
    <w:rsid w:val="006D4830"/>
    <w:rsid w:val="006D52BB"/>
    <w:rsid w:val="006D5901"/>
    <w:rsid w:val="006D6524"/>
    <w:rsid w:val="006E0AC6"/>
    <w:rsid w:val="006E1528"/>
    <w:rsid w:val="006E174A"/>
    <w:rsid w:val="006E2A1C"/>
    <w:rsid w:val="006E56CE"/>
    <w:rsid w:val="006E691A"/>
    <w:rsid w:val="006F2574"/>
    <w:rsid w:val="006F2D11"/>
    <w:rsid w:val="006F5022"/>
    <w:rsid w:val="006F7C95"/>
    <w:rsid w:val="00701EBE"/>
    <w:rsid w:val="00703B67"/>
    <w:rsid w:val="00706BDD"/>
    <w:rsid w:val="007074D9"/>
    <w:rsid w:val="00707EB8"/>
    <w:rsid w:val="00712693"/>
    <w:rsid w:val="00714293"/>
    <w:rsid w:val="007149D7"/>
    <w:rsid w:val="00715466"/>
    <w:rsid w:val="0072039E"/>
    <w:rsid w:val="00721C59"/>
    <w:rsid w:val="0072380E"/>
    <w:rsid w:val="007248C4"/>
    <w:rsid w:val="007257B0"/>
    <w:rsid w:val="0072589E"/>
    <w:rsid w:val="00731471"/>
    <w:rsid w:val="00732DC3"/>
    <w:rsid w:val="0073436A"/>
    <w:rsid w:val="00735B1E"/>
    <w:rsid w:val="007365FC"/>
    <w:rsid w:val="00737198"/>
    <w:rsid w:val="007461B2"/>
    <w:rsid w:val="00746826"/>
    <w:rsid w:val="0075592F"/>
    <w:rsid w:val="00762D1F"/>
    <w:rsid w:val="00762E48"/>
    <w:rsid w:val="00763E6D"/>
    <w:rsid w:val="00770291"/>
    <w:rsid w:val="007710E9"/>
    <w:rsid w:val="00772952"/>
    <w:rsid w:val="007730B3"/>
    <w:rsid w:val="0077352E"/>
    <w:rsid w:val="0077511D"/>
    <w:rsid w:val="007751EF"/>
    <w:rsid w:val="007772B9"/>
    <w:rsid w:val="007776D7"/>
    <w:rsid w:val="007811AE"/>
    <w:rsid w:val="007817A9"/>
    <w:rsid w:val="00787293"/>
    <w:rsid w:val="00791FD2"/>
    <w:rsid w:val="00793B80"/>
    <w:rsid w:val="00794A9B"/>
    <w:rsid w:val="00795580"/>
    <w:rsid w:val="007976A5"/>
    <w:rsid w:val="007A07F6"/>
    <w:rsid w:val="007A0A99"/>
    <w:rsid w:val="007A1AEF"/>
    <w:rsid w:val="007A282D"/>
    <w:rsid w:val="007A3105"/>
    <w:rsid w:val="007A4010"/>
    <w:rsid w:val="007B05C7"/>
    <w:rsid w:val="007B2610"/>
    <w:rsid w:val="007B3650"/>
    <w:rsid w:val="007B4F83"/>
    <w:rsid w:val="007C1BDA"/>
    <w:rsid w:val="007C2D48"/>
    <w:rsid w:val="007C4B81"/>
    <w:rsid w:val="007C5AE1"/>
    <w:rsid w:val="007C7D79"/>
    <w:rsid w:val="007D1813"/>
    <w:rsid w:val="007D30F3"/>
    <w:rsid w:val="007E1DC6"/>
    <w:rsid w:val="007E3F49"/>
    <w:rsid w:val="007E7192"/>
    <w:rsid w:val="007F0BD5"/>
    <w:rsid w:val="007F3EF4"/>
    <w:rsid w:val="007F3F13"/>
    <w:rsid w:val="008010CF"/>
    <w:rsid w:val="008016EE"/>
    <w:rsid w:val="00804153"/>
    <w:rsid w:val="0080542E"/>
    <w:rsid w:val="008107FD"/>
    <w:rsid w:val="008109B8"/>
    <w:rsid w:val="008112C6"/>
    <w:rsid w:val="00812C63"/>
    <w:rsid w:val="00814ACE"/>
    <w:rsid w:val="00821379"/>
    <w:rsid w:val="00823879"/>
    <w:rsid w:val="00824FAD"/>
    <w:rsid w:val="0082602F"/>
    <w:rsid w:val="00830BE0"/>
    <w:rsid w:val="00830EFE"/>
    <w:rsid w:val="0083165B"/>
    <w:rsid w:val="00832EEC"/>
    <w:rsid w:val="00837A0A"/>
    <w:rsid w:val="0084204D"/>
    <w:rsid w:val="008421AD"/>
    <w:rsid w:val="00842DB5"/>
    <w:rsid w:val="00842FC5"/>
    <w:rsid w:val="0084522A"/>
    <w:rsid w:val="00845A75"/>
    <w:rsid w:val="00847EEC"/>
    <w:rsid w:val="00851741"/>
    <w:rsid w:val="00852909"/>
    <w:rsid w:val="00852AB8"/>
    <w:rsid w:val="00855917"/>
    <w:rsid w:val="008563BE"/>
    <w:rsid w:val="00856469"/>
    <w:rsid w:val="0085667B"/>
    <w:rsid w:val="00860FFF"/>
    <w:rsid w:val="008625C6"/>
    <w:rsid w:val="0086299E"/>
    <w:rsid w:val="0086484D"/>
    <w:rsid w:val="008667C6"/>
    <w:rsid w:val="00866C73"/>
    <w:rsid w:val="00875745"/>
    <w:rsid w:val="008766B4"/>
    <w:rsid w:val="00885978"/>
    <w:rsid w:val="008864CA"/>
    <w:rsid w:val="00886EF6"/>
    <w:rsid w:val="00894AD9"/>
    <w:rsid w:val="00894EF5"/>
    <w:rsid w:val="00896D18"/>
    <w:rsid w:val="008A120A"/>
    <w:rsid w:val="008A2419"/>
    <w:rsid w:val="008A58EF"/>
    <w:rsid w:val="008A7CAB"/>
    <w:rsid w:val="008A7DB6"/>
    <w:rsid w:val="008B1328"/>
    <w:rsid w:val="008B1976"/>
    <w:rsid w:val="008B54F6"/>
    <w:rsid w:val="008C55E0"/>
    <w:rsid w:val="008C5601"/>
    <w:rsid w:val="008C6E1E"/>
    <w:rsid w:val="008D119A"/>
    <w:rsid w:val="008D21BD"/>
    <w:rsid w:val="008D3AF5"/>
    <w:rsid w:val="008D736A"/>
    <w:rsid w:val="008E2E69"/>
    <w:rsid w:val="008E5187"/>
    <w:rsid w:val="008E7B01"/>
    <w:rsid w:val="008F0106"/>
    <w:rsid w:val="008F0550"/>
    <w:rsid w:val="008F05A7"/>
    <w:rsid w:val="008F2CAD"/>
    <w:rsid w:val="008F33FB"/>
    <w:rsid w:val="008F45C3"/>
    <w:rsid w:val="008F4B2C"/>
    <w:rsid w:val="009031E0"/>
    <w:rsid w:val="0090688B"/>
    <w:rsid w:val="00915163"/>
    <w:rsid w:val="009179DC"/>
    <w:rsid w:val="009204C2"/>
    <w:rsid w:val="00920C9A"/>
    <w:rsid w:val="00922027"/>
    <w:rsid w:val="00922C8E"/>
    <w:rsid w:val="0093213C"/>
    <w:rsid w:val="0093444D"/>
    <w:rsid w:val="00935395"/>
    <w:rsid w:val="00943AC6"/>
    <w:rsid w:val="00944177"/>
    <w:rsid w:val="009477FF"/>
    <w:rsid w:val="0095050E"/>
    <w:rsid w:val="00952401"/>
    <w:rsid w:val="00957359"/>
    <w:rsid w:val="009613CE"/>
    <w:rsid w:val="009624B2"/>
    <w:rsid w:val="00970BAB"/>
    <w:rsid w:val="00971682"/>
    <w:rsid w:val="00977577"/>
    <w:rsid w:val="0098000E"/>
    <w:rsid w:val="00980CA5"/>
    <w:rsid w:val="00981578"/>
    <w:rsid w:val="009828E8"/>
    <w:rsid w:val="00982EFA"/>
    <w:rsid w:val="00986BC5"/>
    <w:rsid w:val="00992C48"/>
    <w:rsid w:val="0099561F"/>
    <w:rsid w:val="00996EB3"/>
    <w:rsid w:val="0099733E"/>
    <w:rsid w:val="00997A73"/>
    <w:rsid w:val="009A03F7"/>
    <w:rsid w:val="009A2425"/>
    <w:rsid w:val="009A5289"/>
    <w:rsid w:val="009A5676"/>
    <w:rsid w:val="009B0825"/>
    <w:rsid w:val="009B1038"/>
    <w:rsid w:val="009B682D"/>
    <w:rsid w:val="009C1598"/>
    <w:rsid w:val="009C29D4"/>
    <w:rsid w:val="009C2C06"/>
    <w:rsid w:val="009C76A4"/>
    <w:rsid w:val="009D2663"/>
    <w:rsid w:val="009D51E7"/>
    <w:rsid w:val="009D6F15"/>
    <w:rsid w:val="009D759B"/>
    <w:rsid w:val="009E171E"/>
    <w:rsid w:val="009E61F0"/>
    <w:rsid w:val="009E657D"/>
    <w:rsid w:val="009E7B6B"/>
    <w:rsid w:val="009F5B71"/>
    <w:rsid w:val="009F6FF1"/>
    <w:rsid w:val="00A0084C"/>
    <w:rsid w:val="00A02FB3"/>
    <w:rsid w:val="00A0401D"/>
    <w:rsid w:val="00A04ECF"/>
    <w:rsid w:val="00A12C14"/>
    <w:rsid w:val="00A13C7E"/>
    <w:rsid w:val="00A14D14"/>
    <w:rsid w:val="00A16AB8"/>
    <w:rsid w:val="00A20420"/>
    <w:rsid w:val="00A256BB"/>
    <w:rsid w:val="00A32AA3"/>
    <w:rsid w:val="00A3790B"/>
    <w:rsid w:val="00A41227"/>
    <w:rsid w:val="00A4171D"/>
    <w:rsid w:val="00A4184E"/>
    <w:rsid w:val="00A43144"/>
    <w:rsid w:val="00A43E24"/>
    <w:rsid w:val="00A441E5"/>
    <w:rsid w:val="00A45BBC"/>
    <w:rsid w:val="00A46BBF"/>
    <w:rsid w:val="00A553B4"/>
    <w:rsid w:val="00A574D2"/>
    <w:rsid w:val="00A64113"/>
    <w:rsid w:val="00A64500"/>
    <w:rsid w:val="00A64CBB"/>
    <w:rsid w:val="00A67F7B"/>
    <w:rsid w:val="00A714D2"/>
    <w:rsid w:val="00A71900"/>
    <w:rsid w:val="00A73E2C"/>
    <w:rsid w:val="00A745A9"/>
    <w:rsid w:val="00A769AB"/>
    <w:rsid w:val="00A852F0"/>
    <w:rsid w:val="00A874AB"/>
    <w:rsid w:val="00A90458"/>
    <w:rsid w:val="00A91137"/>
    <w:rsid w:val="00A93006"/>
    <w:rsid w:val="00A959A6"/>
    <w:rsid w:val="00A95FA2"/>
    <w:rsid w:val="00A96B71"/>
    <w:rsid w:val="00A96CB9"/>
    <w:rsid w:val="00AA1F8E"/>
    <w:rsid w:val="00AA3DEB"/>
    <w:rsid w:val="00AA5108"/>
    <w:rsid w:val="00AA6BAC"/>
    <w:rsid w:val="00AB0986"/>
    <w:rsid w:val="00AB2C63"/>
    <w:rsid w:val="00AB395A"/>
    <w:rsid w:val="00AC010F"/>
    <w:rsid w:val="00AC37F4"/>
    <w:rsid w:val="00AC4495"/>
    <w:rsid w:val="00AD3B32"/>
    <w:rsid w:val="00AD459B"/>
    <w:rsid w:val="00AD4F9F"/>
    <w:rsid w:val="00AE0884"/>
    <w:rsid w:val="00AE1083"/>
    <w:rsid w:val="00AE6430"/>
    <w:rsid w:val="00AE661C"/>
    <w:rsid w:val="00AE665A"/>
    <w:rsid w:val="00AF0ACB"/>
    <w:rsid w:val="00AF1233"/>
    <w:rsid w:val="00AF1838"/>
    <w:rsid w:val="00AF39A1"/>
    <w:rsid w:val="00AF6851"/>
    <w:rsid w:val="00AF7773"/>
    <w:rsid w:val="00B01C83"/>
    <w:rsid w:val="00B01EB2"/>
    <w:rsid w:val="00B02F4D"/>
    <w:rsid w:val="00B04BDF"/>
    <w:rsid w:val="00B05C6A"/>
    <w:rsid w:val="00B071D9"/>
    <w:rsid w:val="00B072BC"/>
    <w:rsid w:val="00B11235"/>
    <w:rsid w:val="00B15716"/>
    <w:rsid w:val="00B2089E"/>
    <w:rsid w:val="00B210E9"/>
    <w:rsid w:val="00B26F5D"/>
    <w:rsid w:val="00B27206"/>
    <w:rsid w:val="00B30AE7"/>
    <w:rsid w:val="00B30DAC"/>
    <w:rsid w:val="00B31873"/>
    <w:rsid w:val="00B31B5C"/>
    <w:rsid w:val="00B324F2"/>
    <w:rsid w:val="00B32EA4"/>
    <w:rsid w:val="00B3340D"/>
    <w:rsid w:val="00B34FD1"/>
    <w:rsid w:val="00B352BF"/>
    <w:rsid w:val="00B407F7"/>
    <w:rsid w:val="00B43F3A"/>
    <w:rsid w:val="00B4491A"/>
    <w:rsid w:val="00B51E0C"/>
    <w:rsid w:val="00B523B6"/>
    <w:rsid w:val="00B55447"/>
    <w:rsid w:val="00B65E85"/>
    <w:rsid w:val="00B669B9"/>
    <w:rsid w:val="00B71D38"/>
    <w:rsid w:val="00B73C2A"/>
    <w:rsid w:val="00B74417"/>
    <w:rsid w:val="00B74809"/>
    <w:rsid w:val="00B7608E"/>
    <w:rsid w:val="00B81F3B"/>
    <w:rsid w:val="00B81FA7"/>
    <w:rsid w:val="00B83EF8"/>
    <w:rsid w:val="00B8581D"/>
    <w:rsid w:val="00B90395"/>
    <w:rsid w:val="00B90734"/>
    <w:rsid w:val="00B9102D"/>
    <w:rsid w:val="00B9275C"/>
    <w:rsid w:val="00B92D79"/>
    <w:rsid w:val="00B92F8F"/>
    <w:rsid w:val="00B94143"/>
    <w:rsid w:val="00B94B9B"/>
    <w:rsid w:val="00B975E2"/>
    <w:rsid w:val="00B97AE6"/>
    <w:rsid w:val="00BA33AD"/>
    <w:rsid w:val="00BA4033"/>
    <w:rsid w:val="00BA4212"/>
    <w:rsid w:val="00BA44A4"/>
    <w:rsid w:val="00BA773B"/>
    <w:rsid w:val="00BB49D6"/>
    <w:rsid w:val="00BB5EEF"/>
    <w:rsid w:val="00BB60A4"/>
    <w:rsid w:val="00BC3642"/>
    <w:rsid w:val="00BC7EC6"/>
    <w:rsid w:val="00BD0822"/>
    <w:rsid w:val="00BD08BE"/>
    <w:rsid w:val="00BD1D86"/>
    <w:rsid w:val="00BD2ED0"/>
    <w:rsid w:val="00BD4BB2"/>
    <w:rsid w:val="00BD5FF0"/>
    <w:rsid w:val="00BE00F8"/>
    <w:rsid w:val="00BE0215"/>
    <w:rsid w:val="00BE148F"/>
    <w:rsid w:val="00BE207B"/>
    <w:rsid w:val="00BE53AB"/>
    <w:rsid w:val="00BE6053"/>
    <w:rsid w:val="00BF1FCE"/>
    <w:rsid w:val="00BF654B"/>
    <w:rsid w:val="00C01665"/>
    <w:rsid w:val="00C0189C"/>
    <w:rsid w:val="00C01CAB"/>
    <w:rsid w:val="00C02196"/>
    <w:rsid w:val="00C0446B"/>
    <w:rsid w:val="00C0453B"/>
    <w:rsid w:val="00C04944"/>
    <w:rsid w:val="00C04B04"/>
    <w:rsid w:val="00C07333"/>
    <w:rsid w:val="00C075F2"/>
    <w:rsid w:val="00C12DAD"/>
    <w:rsid w:val="00C14D97"/>
    <w:rsid w:val="00C14F1D"/>
    <w:rsid w:val="00C16447"/>
    <w:rsid w:val="00C211CE"/>
    <w:rsid w:val="00C23832"/>
    <w:rsid w:val="00C27EEB"/>
    <w:rsid w:val="00C303D4"/>
    <w:rsid w:val="00C309E7"/>
    <w:rsid w:val="00C32B89"/>
    <w:rsid w:val="00C34D2B"/>
    <w:rsid w:val="00C36D3A"/>
    <w:rsid w:val="00C40736"/>
    <w:rsid w:val="00C4131B"/>
    <w:rsid w:val="00C44E01"/>
    <w:rsid w:val="00C4661F"/>
    <w:rsid w:val="00C52AF3"/>
    <w:rsid w:val="00C52DEC"/>
    <w:rsid w:val="00C56CA9"/>
    <w:rsid w:val="00C64BBC"/>
    <w:rsid w:val="00C64DF8"/>
    <w:rsid w:val="00C65A0C"/>
    <w:rsid w:val="00C666AE"/>
    <w:rsid w:val="00C66A8C"/>
    <w:rsid w:val="00C70691"/>
    <w:rsid w:val="00C717E0"/>
    <w:rsid w:val="00C71CAF"/>
    <w:rsid w:val="00C73F7B"/>
    <w:rsid w:val="00C77A83"/>
    <w:rsid w:val="00C8023B"/>
    <w:rsid w:val="00C80352"/>
    <w:rsid w:val="00C850D9"/>
    <w:rsid w:val="00C86A71"/>
    <w:rsid w:val="00C872ED"/>
    <w:rsid w:val="00CA0AC7"/>
    <w:rsid w:val="00CA2063"/>
    <w:rsid w:val="00CA2E82"/>
    <w:rsid w:val="00CA3811"/>
    <w:rsid w:val="00CA3DA8"/>
    <w:rsid w:val="00CA5AE6"/>
    <w:rsid w:val="00CA6069"/>
    <w:rsid w:val="00CA7C9E"/>
    <w:rsid w:val="00CB14AB"/>
    <w:rsid w:val="00CB3539"/>
    <w:rsid w:val="00CB5B1A"/>
    <w:rsid w:val="00CB5D36"/>
    <w:rsid w:val="00CB76C6"/>
    <w:rsid w:val="00CC0904"/>
    <w:rsid w:val="00CD1086"/>
    <w:rsid w:val="00CD1D84"/>
    <w:rsid w:val="00CD2F79"/>
    <w:rsid w:val="00CD4904"/>
    <w:rsid w:val="00CE36CB"/>
    <w:rsid w:val="00CE40CD"/>
    <w:rsid w:val="00CE487C"/>
    <w:rsid w:val="00CE4C3B"/>
    <w:rsid w:val="00CE4ECB"/>
    <w:rsid w:val="00CF4F2E"/>
    <w:rsid w:val="00CF7301"/>
    <w:rsid w:val="00D02861"/>
    <w:rsid w:val="00D06BAC"/>
    <w:rsid w:val="00D11566"/>
    <w:rsid w:val="00D120A7"/>
    <w:rsid w:val="00D143C0"/>
    <w:rsid w:val="00D170FA"/>
    <w:rsid w:val="00D17F93"/>
    <w:rsid w:val="00D212F0"/>
    <w:rsid w:val="00D216DE"/>
    <w:rsid w:val="00D22D6B"/>
    <w:rsid w:val="00D26C0B"/>
    <w:rsid w:val="00D27592"/>
    <w:rsid w:val="00D307A2"/>
    <w:rsid w:val="00D319C4"/>
    <w:rsid w:val="00D32E5F"/>
    <w:rsid w:val="00D33EB8"/>
    <w:rsid w:val="00D43AF8"/>
    <w:rsid w:val="00D5116D"/>
    <w:rsid w:val="00D51872"/>
    <w:rsid w:val="00D53E55"/>
    <w:rsid w:val="00D5727E"/>
    <w:rsid w:val="00D607C6"/>
    <w:rsid w:val="00D64FA4"/>
    <w:rsid w:val="00D673E1"/>
    <w:rsid w:val="00D67F79"/>
    <w:rsid w:val="00D70010"/>
    <w:rsid w:val="00D73F72"/>
    <w:rsid w:val="00D74DEC"/>
    <w:rsid w:val="00D75205"/>
    <w:rsid w:val="00D7598B"/>
    <w:rsid w:val="00D76343"/>
    <w:rsid w:val="00D80687"/>
    <w:rsid w:val="00D80D71"/>
    <w:rsid w:val="00D84A76"/>
    <w:rsid w:val="00D87393"/>
    <w:rsid w:val="00D874B2"/>
    <w:rsid w:val="00D92734"/>
    <w:rsid w:val="00D96A0A"/>
    <w:rsid w:val="00DA447D"/>
    <w:rsid w:val="00DA4AE7"/>
    <w:rsid w:val="00DA7A1C"/>
    <w:rsid w:val="00DB5AA1"/>
    <w:rsid w:val="00DB6AE1"/>
    <w:rsid w:val="00DC31E4"/>
    <w:rsid w:val="00DC3540"/>
    <w:rsid w:val="00DC5464"/>
    <w:rsid w:val="00DC6D48"/>
    <w:rsid w:val="00DD0CC6"/>
    <w:rsid w:val="00DD2B80"/>
    <w:rsid w:val="00DD5B72"/>
    <w:rsid w:val="00DD7AFD"/>
    <w:rsid w:val="00DE0627"/>
    <w:rsid w:val="00DE2594"/>
    <w:rsid w:val="00DE46BB"/>
    <w:rsid w:val="00DE57AF"/>
    <w:rsid w:val="00DE5AFC"/>
    <w:rsid w:val="00DE6553"/>
    <w:rsid w:val="00DE6DC0"/>
    <w:rsid w:val="00DE7A3D"/>
    <w:rsid w:val="00DF2A30"/>
    <w:rsid w:val="00DF2A35"/>
    <w:rsid w:val="00DF4106"/>
    <w:rsid w:val="00E02574"/>
    <w:rsid w:val="00E03684"/>
    <w:rsid w:val="00E0435E"/>
    <w:rsid w:val="00E10426"/>
    <w:rsid w:val="00E11989"/>
    <w:rsid w:val="00E133F8"/>
    <w:rsid w:val="00E1360D"/>
    <w:rsid w:val="00E13B28"/>
    <w:rsid w:val="00E14FD2"/>
    <w:rsid w:val="00E17B0E"/>
    <w:rsid w:val="00E212BD"/>
    <w:rsid w:val="00E21FFA"/>
    <w:rsid w:val="00E220DB"/>
    <w:rsid w:val="00E22358"/>
    <w:rsid w:val="00E2576C"/>
    <w:rsid w:val="00E260FC"/>
    <w:rsid w:val="00E27C01"/>
    <w:rsid w:val="00E301DA"/>
    <w:rsid w:val="00E411E5"/>
    <w:rsid w:val="00E4280A"/>
    <w:rsid w:val="00E44807"/>
    <w:rsid w:val="00E45390"/>
    <w:rsid w:val="00E51278"/>
    <w:rsid w:val="00E53012"/>
    <w:rsid w:val="00E535CB"/>
    <w:rsid w:val="00E54061"/>
    <w:rsid w:val="00E54D47"/>
    <w:rsid w:val="00E54D7D"/>
    <w:rsid w:val="00E57061"/>
    <w:rsid w:val="00E60415"/>
    <w:rsid w:val="00E60803"/>
    <w:rsid w:val="00E62B26"/>
    <w:rsid w:val="00E63ECE"/>
    <w:rsid w:val="00E6533D"/>
    <w:rsid w:val="00E65B2C"/>
    <w:rsid w:val="00E66775"/>
    <w:rsid w:val="00E66B0C"/>
    <w:rsid w:val="00E7005D"/>
    <w:rsid w:val="00E715DF"/>
    <w:rsid w:val="00E7201E"/>
    <w:rsid w:val="00E76EFE"/>
    <w:rsid w:val="00E862D3"/>
    <w:rsid w:val="00E86CD4"/>
    <w:rsid w:val="00E87290"/>
    <w:rsid w:val="00E9176F"/>
    <w:rsid w:val="00E94CF0"/>
    <w:rsid w:val="00EA1147"/>
    <w:rsid w:val="00EA2E1C"/>
    <w:rsid w:val="00EA7BDC"/>
    <w:rsid w:val="00EA7F1D"/>
    <w:rsid w:val="00EA7FFD"/>
    <w:rsid w:val="00EB0DDE"/>
    <w:rsid w:val="00EB3021"/>
    <w:rsid w:val="00EB4C62"/>
    <w:rsid w:val="00EB4E52"/>
    <w:rsid w:val="00EB56A1"/>
    <w:rsid w:val="00EB6804"/>
    <w:rsid w:val="00EB715C"/>
    <w:rsid w:val="00EC081D"/>
    <w:rsid w:val="00EC7502"/>
    <w:rsid w:val="00EC7965"/>
    <w:rsid w:val="00ED0254"/>
    <w:rsid w:val="00ED3B1F"/>
    <w:rsid w:val="00ED7905"/>
    <w:rsid w:val="00EE443D"/>
    <w:rsid w:val="00EE55D9"/>
    <w:rsid w:val="00EE72F6"/>
    <w:rsid w:val="00EF2BD8"/>
    <w:rsid w:val="00EF4D1A"/>
    <w:rsid w:val="00EF6CFB"/>
    <w:rsid w:val="00F009D5"/>
    <w:rsid w:val="00F031F7"/>
    <w:rsid w:val="00F04824"/>
    <w:rsid w:val="00F04B82"/>
    <w:rsid w:val="00F067B7"/>
    <w:rsid w:val="00F1132D"/>
    <w:rsid w:val="00F125BB"/>
    <w:rsid w:val="00F1556D"/>
    <w:rsid w:val="00F2054C"/>
    <w:rsid w:val="00F2072E"/>
    <w:rsid w:val="00F32594"/>
    <w:rsid w:val="00F337B1"/>
    <w:rsid w:val="00F3539F"/>
    <w:rsid w:val="00F36686"/>
    <w:rsid w:val="00F37B71"/>
    <w:rsid w:val="00F40763"/>
    <w:rsid w:val="00F40A91"/>
    <w:rsid w:val="00F41C70"/>
    <w:rsid w:val="00F468B1"/>
    <w:rsid w:val="00F47380"/>
    <w:rsid w:val="00F478FC"/>
    <w:rsid w:val="00F502CE"/>
    <w:rsid w:val="00F50FAF"/>
    <w:rsid w:val="00F54DA1"/>
    <w:rsid w:val="00F6053A"/>
    <w:rsid w:val="00F60620"/>
    <w:rsid w:val="00F60958"/>
    <w:rsid w:val="00F61C56"/>
    <w:rsid w:val="00F625B9"/>
    <w:rsid w:val="00F63DB8"/>
    <w:rsid w:val="00F73E48"/>
    <w:rsid w:val="00F804EE"/>
    <w:rsid w:val="00F83DA7"/>
    <w:rsid w:val="00F8636A"/>
    <w:rsid w:val="00F872A1"/>
    <w:rsid w:val="00F92513"/>
    <w:rsid w:val="00F92B2B"/>
    <w:rsid w:val="00F932EC"/>
    <w:rsid w:val="00F93FCF"/>
    <w:rsid w:val="00F9654D"/>
    <w:rsid w:val="00F96E14"/>
    <w:rsid w:val="00FA11DE"/>
    <w:rsid w:val="00FA35C8"/>
    <w:rsid w:val="00FA3EF6"/>
    <w:rsid w:val="00FA4760"/>
    <w:rsid w:val="00FA4D04"/>
    <w:rsid w:val="00FA782F"/>
    <w:rsid w:val="00FB0672"/>
    <w:rsid w:val="00FB1E47"/>
    <w:rsid w:val="00FB2659"/>
    <w:rsid w:val="00FB2CAA"/>
    <w:rsid w:val="00FB53E0"/>
    <w:rsid w:val="00FB7781"/>
    <w:rsid w:val="00FC30CA"/>
    <w:rsid w:val="00FC3776"/>
    <w:rsid w:val="00FC7455"/>
    <w:rsid w:val="00FD21EE"/>
    <w:rsid w:val="00FD697B"/>
    <w:rsid w:val="00FD75DF"/>
    <w:rsid w:val="00FE04A8"/>
    <w:rsid w:val="00FE05C6"/>
    <w:rsid w:val="00FE0F98"/>
    <w:rsid w:val="00FE4A37"/>
    <w:rsid w:val="00FE56B8"/>
    <w:rsid w:val="00FE6BA9"/>
    <w:rsid w:val="00FF2355"/>
    <w:rsid w:val="00FF235C"/>
    <w:rsid w:val="00FF64A5"/>
    <w:rsid w:val="00FF7052"/>
    <w:rsid w:val="019421CC"/>
    <w:rsid w:val="01D10515"/>
    <w:rsid w:val="021776F5"/>
    <w:rsid w:val="022F4C9E"/>
    <w:rsid w:val="04600B4C"/>
    <w:rsid w:val="07A8238C"/>
    <w:rsid w:val="0830221B"/>
    <w:rsid w:val="09B311E1"/>
    <w:rsid w:val="0C46015F"/>
    <w:rsid w:val="0D0664C8"/>
    <w:rsid w:val="0DA81B36"/>
    <w:rsid w:val="0FF028D6"/>
    <w:rsid w:val="10197A4F"/>
    <w:rsid w:val="14A20F5F"/>
    <w:rsid w:val="15871772"/>
    <w:rsid w:val="15C74CB5"/>
    <w:rsid w:val="15F365F8"/>
    <w:rsid w:val="1CCB44A1"/>
    <w:rsid w:val="1CD62A59"/>
    <w:rsid w:val="1F2A2AD6"/>
    <w:rsid w:val="1F556765"/>
    <w:rsid w:val="1FAE2707"/>
    <w:rsid w:val="201D0B4A"/>
    <w:rsid w:val="218B32EF"/>
    <w:rsid w:val="21A84FC5"/>
    <w:rsid w:val="22176386"/>
    <w:rsid w:val="2554176D"/>
    <w:rsid w:val="257048D0"/>
    <w:rsid w:val="26C45E92"/>
    <w:rsid w:val="274A1E1B"/>
    <w:rsid w:val="294E5794"/>
    <w:rsid w:val="2A5A2455"/>
    <w:rsid w:val="2BE14C17"/>
    <w:rsid w:val="2C055D7C"/>
    <w:rsid w:val="2DA920A6"/>
    <w:rsid w:val="2E095924"/>
    <w:rsid w:val="30914237"/>
    <w:rsid w:val="30A471A5"/>
    <w:rsid w:val="322364F5"/>
    <w:rsid w:val="32570BED"/>
    <w:rsid w:val="32827959"/>
    <w:rsid w:val="335F65EC"/>
    <w:rsid w:val="33BE72F8"/>
    <w:rsid w:val="34320CA7"/>
    <w:rsid w:val="35232072"/>
    <w:rsid w:val="359B4DDC"/>
    <w:rsid w:val="36033381"/>
    <w:rsid w:val="37466A8E"/>
    <w:rsid w:val="374B2288"/>
    <w:rsid w:val="3A027A25"/>
    <w:rsid w:val="3A147073"/>
    <w:rsid w:val="3ABB357A"/>
    <w:rsid w:val="3AF04B05"/>
    <w:rsid w:val="3D343D4A"/>
    <w:rsid w:val="3DE72F5C"/>
    <w:rsid w:val="3FC96E08"/>
    <w:rsid w:val="410040B7"/>
    <w:rsid w:val="4303773A"/>
    <w:rsid w:val="43CA60ED"/>
    <w:rsid w:val="447B173C"/>
    <w:rsid w:val="47902C2E"/>
    <w:rsid w:val="48B459D5"/>
    <w:rsid w:val="49205AC4"/>
    <w:rsid w:val="4A0E752A"/>
    <w:rsid w:val="4A18523D"/>
    <w:rsid w:val="4B7B55BD"/>
    <w:rsid w:val="4B9D0949"/>
    <w:rsid w:val="4D891A2D"/>
    <w:rsid w:val="4E847AED"/>
    <w:rsid w:val="4E9E6A5D"/>
    <w:rsid w:val="4F3F012D"/>
    <w:rsid w:val="52CC5E1D"/>
    <w:rsid w:val="52E33447"/>
    <w:rsid w:val="52F37FE3"/>
    <w:rsid w:val="53E25165"/>
    <w:rsid w:val="53F30008"/>
    <w:rsid w:val="560707B8"/>
    <w:rsid w:val="56094026"/>
    <w:rsid w:val="56EF6892"/>
    <w:rsid w:val="586E2D17"/>
    <w:rsid w:val="59AA57D9"/>
    <w:rsid w:val="59EA5AC4"/>
    <w:rsid w:val="5B133AF8"/>
    <w:rsid w:val="5B345B8B"/>
    <w:rsid w:val="5B4F2874"/>
    <w:rsid w:val="5D1A095A"/>
    <w:rsid w:val="5D760C9B"/>
    <w:rsid w:val="5E357026"/>
    <w:rsid w:val="5E4344C1"/>
    <w:rsid w:val="5E8D2B2F"/>
    <w:rsid w:val="5FE7634A"/>
    <w:rsid w:val="60B926B9"/>
    <w:rsid w:val="61A7692A"/>
    <w:rsid w:val="62526FCA"/>
    <w:rsid w:val="62BB2E3F"/>
    <w:rsid w:val="62E32AFC"/>
    <w:rsid w:val="642730E1"/>
    <w:rsid w:val="642B3B82"/>
    <w:rsid w:val="65607D09"/>
    <w:rsid w:val="663A0E46"/>
    <w:rsid w:val="680E39D2"/>
    <w:rsid w:val="689E1A04"/>
    <w:rsid w:val="69547448"/>
    <w:rsid w:val="697B4EF3"/>
    <w:rsid w:val="69D9244B"/>
    <w:rsid w:val="6AB92100"/>
    <w:rsid w:val="6AFC310B"/>
    <w:rsid w:val="6DDD2201"/>
    <w:rsid w:val="6E2915A7"/>
    <w:rsid w:val="6E9F5D7D"/>
    <w:rsid w:val="7046013D"/>
    <w:rsid w:val="708C020B"/>
    <w:rsid w:val="72701306"/>
    <w:rsid w:val="743A6E67"/>
    <w:rsid w:val="76796AB5"/>
    <w:rsid w:val="77C221E2"/>
    <w:rsid w:val="78184CA6"/>
    <w:rsid w:val="782071C6"/>
    <w:rsid w:val="79614258"/>
    <w:rsid w:val="79D71124"/>
    <w:rsid w:val="7A20336B"/>
    <w:rsid w:val="7AE046C8"/>
    <w:rsid w:val="7B376E24"/>
    <w:rsid w:val="7C9E1108"/>
    <w:rsid w:val="7D1D5755"/>
    <w:rsid w:val="7D5D16B5"/>
    <w:rsid w:val="7D743241"/>
    <w:rsid w:val="7FC510BC"/>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qFormat="1" w:uiPriority="99" w:semiHidden="0" w:name="annotation text"/>
    <w:lsdException w:qFormat="1" w:uiPriority="99" w:semiHidden="0" w:name="header"/>
    <w:lsdException w:qFormat="1"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uiPriority="0" w:name="footnote reference"/>
    <w:lsdException w:qFormat="1" w:uiPriority="99"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next w:val="1"/>
    <w:link w:val="34"/>
    <w:qFormat/>
    <w:uiPriority w:val="9"/>
    <w:pPr>
      <w:keepNext/>
      <w:keepLines/>
      <w:numPr>
        <w:ilvl w:val="0"/>
        <w:numId w:val="1"/>
      </w:numPr>
      <w:spacing w:line="578" w:lineRule="auto"/>
      <w:outlineLvl w:val="0"/>
    </w:pPr>
    <w:rPr>
      <w:rFonts w:ascii="黑体" w:hAnsi="黑体" w:eastAsia="黑体"/>
      <w:b/>
      <w:bCs/>
      <w:kern w:val="44"/>
      <w:sz w:val="32"/>
      <w:szCs w:val="32"/>
    </w:rPr>
  </w:style>
  <w:style w:type="paragraph" w:styleId="3">
    <w:name w:val="heading 2"/>
    <w:basedOn w:val="1"/>
    <w:next w:val="1"/>
    <w:link w:val="35"/>
    <w:unhideWhenUsed/>
    <w:qFormat/>
    <w:uiPriority w:val="9"/>
    <w:pPr>
      <w:keepNext/>
      <w:keepLines/>
      <w:numPr>
        <w:ilvl w:val="1"/>
        <w:numId w:val="1"/>
      </w:numPr>
      <w:spacing w:line="416" w:lineRule="auto"/>
      <w:outlineLvl w:val="1"/>
    </w:pPr>
    <w:rPr>
      <w:rFonts w:ascii="Cambria" w:hAnsi="Cambria"/>
      <w:b/>
      <w:bCs/>
      <w:sz w:val="30"/>
      <w:szCs w:val="30"/>
    </w:rPr>
  </w:style>
  <w:style w:type="paragraph" w:styleId="4">
    <w:name w:val="heading 3"/>
    <w:basedOn w:val="1"/>
    <w:next w:val="1"/>
    <w:link w:val="36"/>
    <w:unhideWhenUsed/>
    <w:qFormat/>
    <w:uiPriority w:val="9"/>
    <w:pPr>
      <w:keepNext/>
      <w:keepLines/>
      <w:numPr>
        <w:ilvl w:val="2"/>
        <w:numId w:val="1"/>
      </w:numPr>
      <w:spacing w:line="416" w:lineRule="auto"/>
      <w:outlineLvl w:val="2"/>
    </w:pPr>
    <w:rPr>
      <w:b/>
      <w:bCs/>
      <w:sz w:val="28"/>
      <w:szCs w:val="28"/>
    </w:rPr>
  </w:style>
  <w:style w:type="paragraph" w:styleId="5">
    <w:name w:val="heading 4"/>
    <w:basedOn w:val="1"/>
    <w:next w:val="1"/>
    <w:link w:val="37"/>
    <w:unhideWhenUsed/>
    <w:qFormat/>
    <w:uiPriority w:val="9"/>
    <w:pPr>
      <w:keepNext/>
      <w:keepLines/>
      <w:numPr>
        <w:ilvl w:val="3"/>
        <w:numId w:val="1"/>
      </w:numPr>
      <w:spacing w:line="376" w:lineRule="auto"/>
      <w:outlineLvl w:val="3"/>
    </w:pPr>
    <w:rPr>
      <w:rFonts w:ascii="Cambria" w:hAnsi="Cambria"/>
      <w:b/>
      <w:bCs/>
      <w:sz w:val="24"/>
      <w:szCs w:val="24"/>
    </w:rPr>
  </w:style>
  <w:style w:type="paragraph" w:styleId="6">
    <w:name w:val="heading 5"/>
    <w:basedOn w:val="1"/>
    <w:next w:val="1"/>
    <w:link w:val="38"/>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9"/>
    <w:unhideWhenUsed/>
    <w:qFormat/>
    <w:uiPriority w:val="9"/>
    <w:pPr>
      <w:keepNext/>
      <w:keepLines/>
      <w:numPr>
        <w:ilvl w:val="5"/>
        <w:numId w:val="1"/>
      </w:numPr>
      <w:spacing w:before="240" w:after="64" w:line="320" w:lineRule="auto"/>
      <w:outlineLvl w:val="5"/>
    </w:pPr>
    <w:rPr>
      <w:rFonts w:ascii="Cambria" w:hAnsi="Cambria"/>
      <w:b/>
      <w:bCs/>
      <w:sz w:val="24"/>
      <w:szCs w:val="24"/>
    </w:rPr>
  </w:style>
  <w:style w:type="paragraph" w:styleId="8">
    <w:name w:val="heading 7"/>
    <w:basedOn w:val="1"/>
    <w:next w:val="1"/>
    <w:link w:val="40"/>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1"/>
    <w:unhideWhenUsed/>
    <w:qFormat/>
    <w:uiPriority w:val="9"/>
    <w:pPr>
      <w:keepNext/>
      <w:keepLines/>
      <w:numPr>
        <w:ilvl w:val="7"/>
        <w:numId w:val="1"/>
      </w:numPr>
      <w:spacing w:before="240" w:after="64" w:line="320" w:lineRule="auto"/>
      <w:outlineLvl w:val="7"/>
    </w:pPr>
    <w:rPr>
      <w:rFonts w:ascii="Cambria" w:hAnsi="Cambria"/>
      <w:sz w:val="24"/>
      <w:szCs w:val="24"/>
    </w:rPr>
  </w:style>
  <w:style w:type="paragraph" w:styleId="10">
    <w:name w:val="heading 9"/>
    <w:basedOn w:val="1"/>
    <w:next w:val="1"/>
    <w:link w:val="42"/>
    <w:unhideWhenUsed/>
    <w:qFormat/>
    <w:uiPriority w:val="9"/>
    <w:pPr>
      <w:keepNext/>
      <w:keepLines/>
      <w:numPr>
        <w:ilvl w:val="8"/>
        <w:numId w:val="1"/>
      </w:numPr>
      <w:spacing w:before="240" w:after="64" w:line="320" w:lineRule="auto"/>
      <w:outlineLvl w:val="8"/>
    </w:pPr>
    <w:rPr>
      <w:rFonts w:ascii="Cambria" w:hAnsi="Cambria"/>
      <w:szCs w:val="21"/>
    </w:rPr>
  </w:style>
  <w:style w:type="character" w:default="1" w:styleId="20">
    <w:name w:val="Default Paragraph Font"/>
    <w:unhideWhenUsed/>
    <w:qFormat/>
    <w:uiPriority w:val="1"/>
  </w:style>
  <w:style w:type="table" w:default="1" w:styleId="24">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3"/>
    <w:unhideWhenUsed/>
    <w:qFormat/>
    <w:uiPriority w:val="99"/>
    <w:rPr>
      <w:b/>
      <w:bCs/>
    </w:rPr>
  </w:style>
  <w:style w:type="paragraph" w:styleId="12">
    <w:name w:val="annotation text"/>
    <w:basedOn w:val="1"/>
    <w:link w:val="52"/>
    <w:unhideWhenUsed/>
    <w:qFormat/>
    <w:uiPriority w:val="99"/>
    <w:pPr>
      <w:jc w:val="left"/>
    </w:pPr>
  </w:style>
  <w:style w:type="paragraph" w:styleId="13">
    <w:name w:val="caption"/>
    <w:basedOn w:val="1"/>
    <w:next w:val="1"/>
    <w:unhideWhenUsed/>
    <w:qFormat/>
    <w:uiPriority w:val="35"/>
    <w:rPr>
      <w:rFonts w:ascii="Cambria" w:hAnsi="Cambria" w:eastAsia="黑体"/>
      <w:sz w:val="20"/>
      <w:szCs w:val="20"/>
    </w:rPr>
  </w:style>
  <w:style w:type="paragraph" w:styleId="14">
    <w:name w:val="Document Map"/>
    <w:basedOn w:val="1"/>
    <w:link w:val="55"/>
    <w:unhideWhenUsed/>
    <w:qFormat/>
    <w:uiPriority w:val="0"/>
    <w:rPr>
      <w:rFonts w:ascii="宋体"/>
      <w:sz w:val="18"/>
      <w:szCs w:val="18"/>
    </w:rPr>
  </w:style>
  <w:style w:type="paragraph" w:styleId="15">
    <w:name w:val="Balloon Text"/>
    <w:basedOn w:val="1"/>
    <w:link w:val="51"/>
    <w:unhideWhenUsed/>
    <w:qFormat/>
    <w:uiPriority w:val="99"/>
    <w:rPr>
      <w:sz w:val="18"/>
      <w:szCs w:val="18"/>
    </w:rPr>
  </w:style>
  <w:style w:type="paragraph" w:styleId="16">
    <w:name w:val="footer"/>
    <w:basedOn w:val="1"/>
    <w:link w:val="50"/>
    <w:unhideWhenUsed/>
    <w:qFormat/>
    <w:uiPriority w:val="99"/>
    <w:pPr>
      <w:tabs>
        <w:tab w:val="center" w:pos="4153"/>
        <w:tab w:val="right" w:pos="8306"/>
      </w:tabs>
      <w:snapToGrid w:val="0"/>
      <w:jc w:val="left"/>
    </w:pPr>
    <w:rPr>
      <w:sz w:val="18"/>
      <w:szCs w:val="18"/>
    </w:rPr>
  </w:style>
  <w:style w:type="paragraph" w:styleId="17">
    <w:name w:val="header"/>
    <w:basedOn w:val="1"/>
    <w:link w:val="49"/>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宋体"/>
      <w:kern w:val="0"/>
      <w:sz w:val="24"/>
      <w:szCs w:val="24"/>
    </w:rPr>
  </w:style>
  <w:style w:type="paragraph" w:styleId="19">
    <w:name w:val="Normal (Web)"/>
    <w:basedOn w:val="1"/>
    <w:unhideWhenUsed/>
    <w:qFormat/>
    <w:uiPriority w:val="99"/>
    <w:rPr>
      <w:sz w:val="24"/>
    </w:rPr>
  </w:style>
  <w:style w:type="character" w:styleId="21">
    <w:name w:val="FollowedHyperlink"/>
    <w:basedOn w:val="20"/>
    <w:unhideWhenUsed/>
    <w:qFormat/>
    <w:uiPriority w:val="0"/>
    <w:rPr>
      <w:color w:val="800080"/>
      <w:u w:val="single"/>
    </w:rPr>
  </w:style>
  <w:style w:type="character" w:styleId="22">
    <w:name w:val="Hyperlink"/>
    <w:basedOn w:val="20"/>
    <w:unhideWhenUsed/>
    <w:qFormat/>
    <w:uiPriority w:val="99"/>
    <w:rPr>
      <w:color w:val="0000FF"/>
      <w:u w:val="single"/>
    </w:rPr>
  </w:style>
  <w:style w:type="character" w:styleId="23">
    <w:name w:val="annotation reference"/>
    <w:basedOn w:val="20"/>
    <w:unhideWhenUsed/>
    <w:qFormat/>
    <w:uiPriority w:val="99"/>
    <w:rPr>
      <w:sz w:val="21"/>
      <w:szCs w:val="21"/>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6">
    <w:name w:val="列出段落1"/>
    <w:basedOn w:val="1"/>
    <w:qFormat/>
    <w:uiPriority w:val="34"/>
    <w:pPr>
      <w:numPr>
        <w:ilvl w:val="0"/>
        <w:numId w:val="2"/>
      </w:numPr>
      <w:spacing w:line="276" w:lineRule="auto"/>
    </w:pPr>
  </w:style>
  <w:style w:type="paragraph" w:customStyle="1" w:styleId="27">
    <w:name w:val="NPC对话"/>
    <w:basedOn w:val="1"/>
    <w:next w:val="1"/>
    <w:link w:val="43"/>
    <w:qFormat/>
    <w:uiPriority w:val="0"/>
    <w:pPr>
      <w:numPr>
        <w:ilvl w:val="1"/>
        <w:numId w:val="2"/>
      </w:numPr>
    </w:pPr>
    <w:rPr>
      <w:color w:val="E06A09"/>
    </w:rPr>
  </w:style>
  <w:style w:type="paragraph" w:customStyle="1" w:styleId="28">
    <w:name w:val="NPC会话"/>
    <w:basedOn w:val="1"/>
    <w:link w:val="44"/>
    <w:qFormat/>
    <w:uiPriority w:val="0"/>
    <w:pPr>
      <w:ind w:left="420" w:leftChars="200"/>
    </w:pPr>
    <w:rPr>
      <w:color w:val="E06A09"/>
    </w:rPr>
  </w:style>
  <w:style w:type="paragraph" w:customStyle="1" w:styleId="29">
    <w:name w:val="公式参数"/>
    <w:basedOn w:val="1"/>
    <w:link w:val="45"/>
    <w:qFormat/>
    <w:uiPriority w:val="0"/>
    <w:pPr>
      <w:ind w:left="420" w:leftChars="200"/>
    </w:pPr>
    <w:rPr>
      <w:color w:val="0000FF"/>
    </w:rPr>
  </w:style>
  <w:style w:type="paragraph" w:customStyle="1" w:styleId="30">
    <w:name w:val="按钮选项"/>
    <w:basedOn w:val="1"/>
    <w:link w:val="46"/>
    <w:qFormat/>
    <w:uiPriority w:val="0"/>
    <w:pPr>
      <w:ind w:left="420" w:leftChars="200"/>
    </w:pPr>
    <w:rPr>
      <w:color w:val="933634"/>
    </w:rPr>
  </w:style>
  <w:style w:type="paragraph" w:customStyle="1" w:styleId="31">
    <w:name w:val="注释说明"/>
    <w:basedOn w:val="1"/>
    <w:link w:val="47"/>
    <w:qFormat/>
    <w:uiPriority w:val="0"/>
    <w:pPr>
      <w:ind w:left="420" w:leftChars="200"/>
    </w:pPr>
    <w:rPr>
      <w:color w:val="00B050"/>
    </w:rPr>
  </w:style>
  <w:style w:type="paragraph" w:customStyle="1" w:styleId="32">
    <w:name w:val="强调内容"/>
    <w:basedOn w:val="1"/>
    <w:link w:val="48"/>
    <w:qFormat/>
    <w:uiPriority w:val="0"/>
    <w:pPr>
      <w:ind w:left="420" w:leftChars="200"/>
    </w:pPr>
    <w:rPr>
      <w:color w:val="FF0000"/>
    </w:rPr>
  </w:style>
  <w:style w:type="paragraph" w:customStyle="1" w:styleId="33">
    <w:name w:val="界面文字"/>
    <w:basedOn w:val="1"/>
    <w:link w:val="54"/>
    <w:qFormat/>
    <w:uiPriority w:val="0"/>
    <w:pPr>
      <w:ind w:left="420" w:leftChars="200"/>
    </w:pPr>
    <w:rPr>
      <w:color w:val="E06A09"/>
    </w:rPr>
  </w:style>
  <w:style w:type="character" w:customStyle="1" w:styleId="34">
    <w:name w:val="标题 1 Char"/>
    <w:basedOn w:val="20"/>
    <w:link w:val="2"/>
    <w:qFormat/>
    <w:uiPriority w:val="9"/>
    <w:rPr>
      <w:rFonts w:ascii="黑体" w:hAnsi="黑体" w:eastAsia="黑体" w:cs="黑体"/>
      <w:b/>
      <w:bCs/>
      <w:kern w:val="44"/>
      <w:sz w:val="32"/>
      <w:szCs w:val="32"/>
    </w:rPr>
  </w:style>
  <w:style w:type="character" w:customStyle="1" w:styleId="35">
    <w:name w:val="标题 2 Char"/>
    <w:basedOn w:val="20"/>
    <w:link w:val="3"/>
    <w:qFormat/>
    <w:uiPriority w:val="9"/>
    <w:rPr>
      <w:rFonts w:ascii="Cambria" w:hAnsi="Cambria" w:cs="黑体"/>
      <w:b/>
      <w:bCs/>
      <w:kern w:val="2"/>
      <w:sz w:val="30"/>
      <w:szCs w:val="30"/>
    </w:rPr>
  </w:style>
  <w:style w:type="character" w:customStyle="1" w:styleId="36">
    <w:name w:val="标题 3 Char"/>
    <w:basedOn w:val="20"/>
    <w:link w:val="4"/>
    <w:qFormat/>
    <w:uiPriority w:val="9"/>
    <w:rPr>
      <w:rFonts w:ascii="Calibri" w:hAnsi="Calibri" w:cs="黑体"/>
      <w:b/>
      <w:bCs/>
      <w:kern w:val="2"/>
      <w:sz w:val="28"/>
      <w:szCs w:val="28"/>
    </w:rPr>
  </w:style>
  <w:style w:type="character" w:customStyle="1" w:styleId="37">
    <w:name w:val="标题 4 Char"/>
    <w:basedOn w:val="20"/>
    <w:link w:val="5"/>
    <w:qFormat/>
    <w:uiPriority w:val="9"/>
    <w:rPr>
      <w:rFonts w:ascii="Cambria" w:hAnsi="Cambria" w:cs="黑体"/>
      <w:b/>
      <w:bCs/>
      <w:kern w:val="2"/>
      <w:sz w:val="24"/>
      <w:szCs w:val="24"/>
    </w:rPr>
  </w:style>
  <w:style w:type="character" w:customStyle="1" w:styleId="38">
    <w:name w:val="标题 5 Char"/>
    <w:basedOn w:val="20"/>
    <w:link w:val="6"/>
    <w:qFormat/>
    <w:uiPriority w:val="9"/>
    <w:rPr>
      <w:rFonts w:ascii="Calibri" w:hAnsi="Calibri" w:cs="黑体"/>
      <w:b/>
      <w:bCs/>
      <w:kern w:val="2"/>
      <w:sz w:val="28"/>
      <w:szCs w:val="28"/>
    </w:rPr>
  </w:style>
  <w:style w:type="character" w:customStyle="1" w:styleId="39">
    <w:name w:val="标题 6 Char"/>
    <w:basedOn w:val="20"/>
    <w:link w:val="7"/>
    <w:qFormat/>
    <w:uiPriority w:val="9"/>
    <w:rPr>
      <w:rFonts w:ascii="Cambria" w:hAnsi="Cambria" w:cs="黑体"/>
      <w:b/>
      <w:bCs/>
      <w:kern w:val="2"/>
      <w:sz w:val="24"/>
      <w:szCs w:val="24"/>
    </w:rPr>
  </w:style>
  <w:style w:type="character" w:customStyle="1" w:styleId="40">
    <w:name w:val="标题 7 Char"/>
    <w:basedOn w:val="20"/>
    <w:link w:val="8"/>
    <w:qFormat/>
    <w:uiPriority w:val="9"/>
    <w:rPr>
      <w:rFonts w:ascii="Calibri" w:hAnsi="Calibri" w:cs="黑体"/>
      <w:b/>
      <w:bCs/>
      <w:kern w:val="2"/>
      <w:sz w:val="24"/>
      <w:szCs w:val="24"/>
    </w:rPr>
  </w:style>
  <w:style w:type="character" w:customStyle="1" w:styleId="41">
    <w:name w:val="标题 8 Char"/>
    <w:basedOn w:val="20"/>
    <w:link w:val="9"/>
    <w:qFormat/>
    <w:uiPriority w:val="9"/>
    <w:rPr>
      <w:rFonts w:ascii="Cambria" w:hAnsi="Cambria" w:cs="黑体"/>
      <w:kern w:val="2"/>
      <w:sz w:val="24"/>
      <w:szCs w:val="24"/>
    </w:rPr>
  </w:style>
  <w:style w:type="character" w:customStyle="1" w:styleId="42">
    <w:name w:val="标题 9 Char"/>
    <w:basedOn w:val="20"/>
    <w:link w:val="10"/>
    <w:qFormat/>
    <w:uiPriority w:val="9"/>
    <w:rPr>
      <w:rFonts w:ascii="Cambria" w:hAnsi="Cambria" w:cs="黑体"/>
      <w:kern w:val="2"/>
      <w:sz w:val="21"/>
      <w:szCs w:val="21"/>
    </w:rPr>
  </w:style>
  <w:style w:type="character" w:customStyle="1" w:styleId="43">
    <w:name w:val="NPC对话 Char"/>
    <w:basedOn w:val="20"/>
    <w:link w:val="27"/>
    <w:qFormat/>
    <w:uiPriority w:val="0"/>
    <w:rPr>
      <w:rFonts w:ascii="Calibri" w:hAnsi="Calibri" w:cs="黑体"/>
      <w:color w:val="E06A09"/>
      <w:kern w:val="2"/>
      <w:sz w:val="21"/>
      <w:szCs w:val="22"/>
    </w:rPr>
  </w:style>
  <w:style w:type="character" w:customStyle="1" w:styleId="44">
    <w:name w:val="NPC会话 Char"/>
    <w:basedOn w:val="20"/>
    <w:link w:val="28"/>
    <w:qFormat/>
    <w:uiPriority w:val="0"/>
    <w:rPr>
      <w:color w:val="E06A09"/>
    </w:rPr>
  </w:style>
  <w:style w:type="character" w:customStyle="1" w:styleId="45">
    <w:name w:val="公式参数 Char"/>
    <w:basedOn w:val="20"/>
    <w:link w:val="29"/>
    <w:qFormat/>
    <w:uiPriority w:val="0"/>
    <w:rPr>
      <w:color w:val="0000FF"/>
    </w:rPr>
  </w:style>
  <w:style w:type="character" w:customStyle="1" w:styleId="46">
    <w:name w:val="按钮选项 Char"/>
    <w:basedOn w:val="20"/>
    <w:link w:val="30"/>
    <w:qFormat/>
    <w:uiPriority w:val="0"/>
    <w:rPr>
      <w:color w:val="933634"/>
    </w:rPr>
  </w:style>
  <w:style w:type="character" w:customStyle="1" w:styleId="47">
    <w:name w:val="注释说明 Char"/>
    <w:basedOn w:val="20"/>
    <w:link w:val="31"/>
    <w:qFormat/>
    <w:uiPriority w:val="0"/>
    <w:rPr>
      <w:color w:val="00B050"/>
    </w:rPr>
  </w:style>
  <w:style w:type="character" w:customStyle="1" w:styleId="48">
    <w:name w:val="强调内容 Char"/>
    <w:basedOn w:val="20"/>
    <w:link w:val="32"/>
    <w:qFormat/>
    <w:uiPriority w:val="0"/>
    <w:rPr>
      <w:color w:val="FF0000"/>
    </w:rPr>
  </w:style>
  <w:style w:type="character" w:customStyle="1" w:styleId="49">
    <w:name w:val="页眉 Char"/>
    <w:basedOn w:val="20"/>
    <w:link w:val="17"/>
    <w:qFormat/>
    <w:uiPriority w:val="99"/>
    <w:rPr>
      <w:sz w:val="18"/>
      <w:szCs w:val="18"/>
    </w:rPr>
  </w:style>
  <w:style w:type="character" w:customStyle="1" w:styleId="50">
    <w:name w:val="页脚 Char"/>
    <w:basedOn w:val="20"/>
    <w:link w:val="16"/>
    <w:qFormat/>
    <w:uiPriority w:val="99"/>
    <w:rPr>
      <w:sz w:val="18"/>
      <w:szCs w:val="18"/>
    </w:rPr>
  </w:style>
  <w:style w:type="character" w:customStyle="1" w:styleId="51">
    <w:name w:val="批注框文本 Char"/>
    <w:basedOn w:val="20"/>
    <w:link w:val="15"/>
    <w:semiHidden/>
    <w:qFormat/>
    <w:uiPriority w:val="99"/>
    <w:rPr>
      <w:sz w:val="18"/>
      <w:szCs w:val="18"/>
    </w:rPr>
  </w:style>
  <w:style w:type="character" w:customStyle="1" w:styleId="52">
    <w:name w:val="批注文字 Char"/>
    <w:basedOn w:val="20"/>
    <w:link w:val="12"/>
    <w:qFormat/>
    <w:uiPriority w:val="99"/>
  </w:style>
  <w:style w:type="character" w:customStyle="1" w:styleId="53">
    <w:name w:val="批注主题 Char"/>
    <w:basedOn w:val="52"/>
    <w:link w:val="11"/>
    <w:semiHidden/>
    <w:qFormat/>
    <w:uiPriority w:val="99"/>
    <w:rPr>
      <w:b/>
      <w:bCs/>
    </w:rPr>
  </w:style>
  <w:style w:type="character" w:customStyle="1" w:styleId="54">
    <w:name w:val="界面文字 Char"/>
    <w:basedOn w:val="20"/>
    <w:link w:val="33"/>
    <w:qFormat/>
    <w:uiPriority w:val="0"/>
    <w:rPr>
      <w:color w:val="E06A09"/>
    </w:rPr>
  </w:style>
  <w:style w:type="character" w:customStyle="1" w:styleId="55">
    <w:name w:val="文档结构图 Char"/>
    <w:basedOn w:val="20"/>
    <w:link w:val="14"/>
    <w:semiHidden/>
    <w:qFormat/>
    <w:uiPriority w:val="0"/>
    <w:rPr>
      <w:rFonts w:ascii="宋体" w:hAnsi="Calibri" w:cs="黑体"/>
      <w:kern w:val="2"/>
      <w:sz w:val="18"/>
      <w:szCs w:val="18"/>
    </w:rPr>
  </w:style>
  <w:style w:type="paragraph" w:customStyle="1" w:styleId="56">
    <w:name w:val="列出段落2"/>
    <w:basedOn w:val="1"/>
    <w:unhideWhenUsed/>
    <w:qFormat/>
    <w:uiPriority w:val="99"/>
    <w:pPr>
      <w:ind w:firstLine="420" w:firstLineChars="200"/>
    </w:pPr>
  </w:style>
  <w:style w:type="character" w:customStyle="1" w:styleId="57">
    <w:name w:val="15"/>
    <w:basedOn w:val="20"/>
    <w:qFormat/>
    <w:uiPriority w:val="0"/>
    <w:rPr>
      <w:rFonts w:hint="default" w:ascii="Times New Roman" w:hAnsi="Times New Roman" w:cs="Times New Roman"/>
      <w:color w:val="0000FF"/>
      <w:u w:val="single"/>
    </w:rPr>
  </w:style>
  <w:style w:type="paragraph" w:customStyle="1" w:styleId="58">
    <w:name w:val="列出段落3"/>
    <w:basedOn w:val="1"/>
    <w:unhideWhenUsed/>
    <w:qFormat/>
    <w:uiPriority w:val="99"/>
    <w:pPr>
      <w:ind w:firstLine="420" w:firstLineChars="200"/>
    </w:pPr>
  </w:style>
  <w:style w:type="paragraph" w:customStyle="1" w:styleId="59">
    <w:name w:val="列出段落4"/>
    <w:basedOn w:val="1"/>
    <w:unhideWhenUsed/>
    <w:qFormat/>
    <w:uiPriority w:val="99"/>
    <w:pPr>
      <w:ind w:firstLine="420" w:firstLineChars="200"/>
    </w:pPr>
  </w:style>
  <w:style w:type="paragraph" w:customStyle="1" w:styleId="60">
    <w:name w:val="列出段落5"/>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5.bin"/><Relationship Id="rId98" Type="http://schemas.openxmlformats.org/officeDocument/2006/relationships/oleObject" Target="embeddings/oleObject34.bin"/><Relationship Id="rId97" Type="http://schemas.openxmlformats.org/officeDocument/2006/relationships/oleObject" Target="embeddings/oleObject33.bin"/><Relationship Id="rId96" Type="http://schemas.openxmlformats.org/officeDocument/2006/relationships/oleObject" Target="embeddings/oleObject32.bin"/><Relationship Id="rId95" Type="http://schemas.openxmlformats.org/officeDocument/2006/relationships/oleObject" Target="embeddings/oleObject31.bin"/><Relationship Id="rId94" Type="http://schemas.openxmlformats.org/officeDocument/2006/relationships/oleObject" Target="embeddings/oleObject30.bin"/><Relationship Id="rId93" Type="http://schemas.openxmlformats.org/officeDocument/2006/relationships/oleObject" Target="embeddings/oleObject29.bin"/><Relationship Id="rId92" Type="http://schemas.openxmlformats.org/officeDocument/2006/relationships/oleObject" Target="embeddings/oleObject28.bin"/><Relationship Id="rId91" Type="http://schemas.openxmlformats.org/officeDocument/2006/relationships/oleObject" Target="embeddings/oleObject27.bin"/><Relationship Id="rId90" Type="http://schemas.openxmlformats.org/officeDocument/2006/relationships/oleObject" Target="embeddings/oleObject26.bin"/><Relationship Id="rId9" Type="http://schemas.openxmlformats.org/officeDocument/2006/relationships/image" Target="media/image4.png"/><Relationship Id="rId89" Type="http://schemas.openxmlformats.org/officeDocument/2006/relationships/oleObject" Target="embeddings/oleObject25.bin"/><Relationship Id="rId88" Type="http://schemas.openxmlformats.org/officeDocument/2006/relationships/oleObject" Target="embeddings/oleObject24.bin"/><Relationship Id="rId87" Type="http://schemas.openxmlformats.org/officeDocument/2006/relationships/oleObject" Target="embeddings/oleObject23.bin"/><Relationship Id="rId86" Type="http://schemas.openxmlformats.org/officeDocument/2006/relationships/oleObject" Target="embeddings/oleObject22.bin"/><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image" Target="media/image3.emf"/><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emf"/><Relationship Id="rId76" Type="http://schemas.openxmlformats.org/officeDocument/2006/relationships/oleObject" Target="embeddings/oleObject21.bin"/><Relationship Id="rId75" Type="http://schemas.openxmlformats.org/officeDocument/2006/relationships/image" Target="media/image52.emf"/><Relationship Id="rId74" Type="http://schemas.openxmlformats.org/officeDocument/2006/relationships/oleObject" Target="embeddings/oleObject20.bin"/><Relationship Id="rId73" Type="http://schemas.openxmlformats.org/officeDocument/2006/relationships/image" Target="media/image51.emf"/><Relationship Id="rId72" Type="http://schemas.openxmlformats.org/officeDocument/2006/relationships/oleObject" Target="embeddings/oleObject19.bin"/><Relationship Id="rId71" Type="http://schemas.openxmlformats.org/officeDocument/2006/relationships/image" Target="media/image50.emf"/><Relationship Id="rId70" Type="http://schemas.openxmlformats.org/officeDocument/2006/relationships/oleObject" Target="embeddings/oleObject18.bin"/><Relationship Id="rId7" Type="http://schemas.openxmlformats.org/officeDocument/2006/relationships/oleObject" Target="embeddings/oleObject2.bin"/><Relationship Id="rId69" Type="http://schemas.openxmlformats.org/officeDocument/2006/relationships/image" Target="media/image49.emf"/><Relationship Id="rId68" Type="http://schemas.openxmlformats.org/officeDocument/2006/relationships/oleObject" Target="embeddings/oleObject17.bin"/><Relationship Id="rId67" Type="http://schemas.openxmlformats.org/officeDocument/2006/relationships/image" Target="media/image48.emf"/><Relationship Id="rId66" Type="http://schemas.openxmlformats.org/officeDocument/2006/relationships/oleObject" Target="embeddings/oleObject16.bin"/><Relationship Id="rId65" Type="http://schemas.openxmlformats.org/officeDocument/2006/relationships/image" Target="media/image47.emf"/><Relationship Id="rId64" Type="http://schemas.openxmlformats.org/officeDocument/2006/relationships/oleObject" Target="embeddings/oleObject15.bin"/><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emf"/><Relationship Id="rId60" Type="http://schemas.openxmlformats.org/officeDocument/2006/relationships/oleObject" Target="embeddings/oleObject14.bin"/><Relationship Id="rId6" Type="http://schemas.openxmlformats.org/officeDocument/2006/relationships/image" Target="media/image2.png"/><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oleObject" Target="embeddings/oleObject13.bin"/><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image" Target="media/image1.emf"/><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oleObject" Target="embeddings/oleObject1.bin"/><Relationship Id="rId39" Type="http://schemas.openxmlformats.org/officeDocument/2006/relationships/image" Target="media/image24.emf"/><Relationship Id="rId38" Type="http://schemas.openxmlformats.org/officeDocument/2006/relationships/oleObject" Target="embeddings/oleObject12.bin"/><Relationship Id="rId37" Type="http://schemas.openxmlformats.org/officeDocument/2006/relationships/image" Target="media/image23.emf"/><Relationship Id="rId36" Type="http://schemas.openxmlformats.org/officeDocument/2006/relationships/oleObject" Target="embeddings/oleObject11.bin"/><Relationship Id="rId35" Type="http://schemas.openxmlformats.org/officeDocument/2006/relationships/image" Target="media/image22.emf"/><Relationship Id="rId34" Type="http://schemas.openxmlformats.org/officeDocument/2006/relationships/oleObject" Target="embeddings/oleObject10.bin"/><Relationship Id="rId33" Type="http://schemas.openxmlformats.org/officeDocument/2006/relationships/image" Target="media/image21.emf"/><Relationship Id="rId32" Type="http://schemas.openxmlformats.org/officeDocument/2006/relationships/oleObject" Target="embeddings/oleObject9.bin"/><Relationship Id="rId31" Type="http://schemas.openxmlformats.org/officeDocument/2006/relationships/image" Target="media/image20.emf"/><Relationship Id="rId30" Type="http://schemas.openxmlformats.org/officeDocument/2006/relationships/oleObject" Target="embeddings/oleObject8.bin"/><Relationship Id="rId3" Type="http://schemas.openxmlformats.org/officeDocument/2006/relationships/theme" Target="theme/theme1.xml"/><Relationship Id="rId29" Type="http://schemas.openxmlformats.org/officeDocument/2006/relationships/image" Target="media/image19.emf"/><Relationship Id="rId28" Type="http://schemas.openxmlformats.org/officeDocument/2006/relationships/oleObject" Target="embeddings/oleObject7.bin"/><Relationship Id="rId27" Type="http://schemas.openxmlformats.org/officeDocument/2006/relationships/image" Target="media/image18.png"/><Relationship Id="rId26" Type="http://schemas.openxmlformats.org/officeDocument/2006/relationships/image" Target="media/image17.emf"/><Relationship Id="rId25" Type="http://schemas.openxmlformats.org/officeDocument/2006/relationships/oleObject" Target="embeddings/oleObject6.bin"/><Relationship Id="rId24" Type="http://schemas.openxmlformats.org/officeDocument/2006/relationships/image" Target="media/image16.png"/><Relationship Id="rId23" Type="http://schemas.openxmlformats.org/officeDocument/2006/relationships/image" Target="media/image15.emf"/><Relationship Id="rId22" Type="http://schemas.openxmlformats.org/officeDocument/2006/relationships/oleObject" Target="embeddings/oleObject5.bin"/><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4.bin"/><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emf"/><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63.png"/><Relationship Id="rId101" Type="http://schemas.openxmlformats.org/officeDocument/2006/relationships/image" Target="media/image62.emf"/><Relationship Id="rId100" Type="http://schemas.openxmlformats.org/officeDocument/2006/relationships/oleObject" Target="embeddings/oleObject36.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ED4D4F-F24D-4A50-B50F-6DB92DD9E2FB}">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28</Pages>
  <Words>1018</Words>
  <Characters>5809</Characters>
  <Lines>48</Lines>
  <Paragraphs>13</Paragraphs>
  <ScaleCrop>false</ScaleCrop>
  <LinksUpToDate>false</LinksUpToDate>
  <CharactersWithSpaces>6814</CharactersWithSpaces>
  <Application>WPS Office_10.1.0.6260_F1E327BC-269C-435d-A152-05C5408002CA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2016-08-18T10:48:00Z</dcterms:created>
  <dc:creator>TMSM</dc:creator>
  <cp:lastModifiedBy>Administrator</cp:lastModifiedBy>
  <dcterms:modified xsi:type="dcterms:W3CDTF">2017-04-05T03:16:06Z</dcterms:modified>
  <dc:title>欢乐斗地主</dc:title>
  <cp:revision>191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